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EEE1" w14:textId="2CA69990" w:rsidR="00A6013A" w:rsidRPr="00CA073F" w:rsidRDefault="002A711B" w:rsidP="00EC2646">
      <w:pPr>
        <w:spacing w:before="120" w:line="240" w:lineRule="auto"/>
        <w:jc w:val="right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 xml:space="preserve">Warszawa, </w:t>
      </w:r>
      <w:r w:rsidR="002B1EE2">
        <w:rPr>
          <w:rFonts w:ascii="Alef" w:hAnsi="Alef" w:cs="Alef"/>
          <w:color w:val="3F2B73"/>
        </w:rPr>
        <w:t>1 grudnia 2025</w:t>
      </w:r>
    </w:p>
    <w:p w14:paraId="0596E2D1" w14:textId="77777777" w:rsidR="00A6013A" w:rsidRPr="00CA073F" w:rsidRDefault="00A6013A" w:rsidP="00EC2646">
      <w:pPr>
        <w:pStyle w:val="Akapitzlist"/>
        <w:spacing w:before="120"/>
        <w:jc w:val="center"/>
        <w:rPr>
          <w:rFonts w:ascii="Alef" w:eastAsia="Times New Roman" w:hAnsi="Alef" w:cs="Alef"/>
          <w:b/>
          <w:bCs/>
          <w:color w:val="3F2B73"/>
        </w:rPr>
      </w:pPr>
    </w:p>
    <w:p w14:paraId="679FB5CE" w14:textId="77777777" w:rsidR="00A6013A" w:rsidRPr="00CA073F" w:rsidRDefault="00A6013A" w:rsidP="00EC2646">
      <w:pPr>
        <w:pStyle w:val="Akapitzlist"/>
        <w:spacing w:before="120"/>
        <w:jc w:val="center"/>
        <w:rPr>
          <w:rFonts w:ascii="Alef" w:eastAsia="Times New Roman" w:hAnsi="Alef" w:cs="Alef"/>
          <w:b/>
          <w:bCs/>
          <w:color w:val="3F2B73"/>
        </w:rPr>
      </w:pPr>
    </w:p>
    <w:p w14:paraId="5F5F796E" w14:textId="39FBBFE7" w:rsidR="007D28AB" w:rsidRPr="00CA073F" w:rsidRDefault="00A6013A" w:rsidP="00EC2646">
      <w:pPr>
        <w:pStyle w:val="Akapitzlist"/>
        <w:spacing w:before="120"/>
        <w:jc w:val="center"/>
        <w:rPr>
          <w:rFonts w:ascii="Alef" w:eastAsia="Times New Roman" w:hAnsi="Alef" w:cs="Alef"/>
          <w:b/>
          <w:bCs/>
          <w:color w:val="3F2B73"/>
        </w:rPr>
      </w:pPr>
      <w:r w:rsidRPr="00CA073F">
        <w:rPr>
          <w:rFonts w:ascii="Alef" w:eastAsia="Times New Roman" w:hAnsi="Alef" w:cs="Alef" w:hint="cs"/>
          <w:b/>
          <w:bCs/>
          <w:color w:val="3F2B73"/>
        </w:rPr>
        <w:t>I N F O R M A C J A  P R A S O W A</w:t>
      </w:r>
    </w:p>
    <w:p w14:paraId="4C5EEE6F" w14:textId="77777777" w:rsidR="00A07632" w:rsidRDefault="00A07632" w:rsidP="00EC2646">
      <w:pPr>
        <w:pStyle w:val="Akapitzlist"/>
        <w:spacing w:before="120"/>
        <w:jc w:val="center"/>
        <w:rPr>
          <w:rFonts w:ascii="Alef" w:hAnsi="Alef" w:cs="Alef"/>
          <w:b/>
          <w:bCs/>
          <w:color w:val="3F2B73"/>
          <w:sz w:val="26"/>
          <w:szCs w:val="26"/>
        </w:rPr>
      </w:pPr>
      <w:r w:rsidRPr="00A07632">
        <w:rPr>
          <w:rFonts w:ascii="Alef" w:hAnsi="Alef" w:cs="Alef"/>
          <w:b/>
          <w:bCs/>
          <w:color w:val="3F2B73"/>
          <w:sz w:val="26"/>
          <w:szCs w:val="26"/>
        </w:rPr>
        <w:t>BEZPIECZEŃSTWO PRODUKTU W OBROCIE</w:t>
      </w:r>
    </w:p>
    <w:p w14:paraId="72BF5589" w14:textId="34737511" w:rsidR="00A07632" w:rsidRDefault="002B1EE2" w:rsidP="00EC2646">
      <w:pPr>
        <w:pStyle w:val="Akapitzlist"/>
        <w:spacing w:before="120"/>
        <w:jc w:val="center"/>
        <w:rPr>
          <w:rFonts w:ascii="Alef" w:hAnsi="Alef" w:cs="Alef"/>
          <w:b/>
          <w:bCs/>
          <w:color w:val="3F2B73"/>
          <w:sz w:val="26"/>
          <w:szCs w:val="26"/>
        </w:rPr>
      </w:pPr>
      <w:r w:rsidRPr="00A07632">
        <w:rPr>
          <w:rFonts w:ascii="Alef" w:hAnsi="Alef" w:cs="Alef"/>
          <w:b/>
          <w:bCs/>
          <w:color w:val="3F2B73"/>
          <w:sz w:val="26"/>
          <w:szCs w:val="26"/>
        </w:rPr>
        <w:t xml:space="preserve">i </w:t>
      </w:r>
      <w:r w:rsidR="00A07632" w:rsidRPr="00A07632">
        <w:rPr>
          <w:rFonts w:ascii="Alef" w:hAnsi="Alef" w:cs="Alef"/>
          <w:b/>
          <w:bCs/>
          <w:color w:val="3F2B73"/>
          <w:sz w:val="26"/>
          <w:szCs w:val="26"/>
        </w:rPr>
        <w:t>KULISY KONTROLI RYNKU</w:t>
      </w:r>
      <w:r w:rsidR="007B706D" w:rsidRPr="00A07632">
        <w:rPr>
          <w:rFonts w:ascii="Alef" w:hAnsi="Alef" w:cs="Alef"/>
          <w:b/>
          <w:bCs/>
          <w:color w:val="3F2B73"/>
          <w:sz w:val="26"/>
          <w:szCs w:val="26"/>
        </w:rPr>
        <w:t xml:space="preserve"> </w:t>
      </w:r>
    </w:p>
    <w:p w14:paraId="2328A2E9" w14:textId="77777777" w:rsidR="00035C55" w:rsidRDefault="007B706D" w:rsidP="00EC2646">
      <w:pPr>
        <w:pStyle w:val="Akapitzlist"/>
        <w:spacing w:before="120"/>
        <w:jc w:val="center"/>
        <w:rPr>
          <w:rFonts w:ascii="Alef" w:hAnsi="Alef" w:cs="Alef"/>
          <w:b/>
          <w:bCs/>
          <w:color w:val="3F2B73"/>
          <w:sz w:val="26"/>
          <w:szCs w:val="26"/>
        </w:rPr>
      </w:pPr>
      <w:r w:rsidRPr="00A07632">
        <w:rPr>
          <w:rFonts w:ascii="Alef" w:hAnsi="Alef" w:cs="Alef"/>
          <w:b/>
          <w:bCs/>
          <w:color w:val="3F2B73"/>
          <w:sz w:val="26"/>
          <w:szCs w:val="26"/>
        </w:rPr>
        <w:t xml:space="preserve">- </w:t>
      </w:r>
      <w:r w:rsidR="00A07632" w:rsidRPr="009B7DA6">
        <w:rPr>
          <w:rFonts w:ascii="Alef" w:hAnsi="Alef" w:cs="Alef"/>
          <w:b/>
          <w:bCs/>
          <w:color w:val="3F2B73"/>
          <w:sz w:val="26"/>
          <w:szCs w:val="26"/>
          <w:u w:val="single"/>
        </w:rPr>
        <w:t>20-lecie programu edukacyjnego dla mediów</w:t>
      </w:r>
    </w:p>
    <w:p w14:paraId="66D7720D" w14:textId="0DA2371A" w:rsidR="005F0C65" w:rsidRPr="00A07632" w:rsidRDefault="00A07632" w:rsidP="00EC2646">
      <w:pPr>
        <w:pStyle w:val="Akapitzlist"/>
        <w:spacing w:before="120"/>
        <w:jc w:val="center"/>
        <w:rPr>
          <w:rFonts w:ascii="Alef" w:hAnsi="Alef" w:cs="Alef"/>
          <w:b/>
          <w:bCs/>
          <w:color w:val="3F2B73"/>
          <w:sz w:val="26"/>
          <w:szCs w:val="26"/>
        </w:rPr>
      </w:pPr>
      <w:r w:rsidRPr="00A07632">
        <w:rPr>
          <w:rFonts w:ascii="Alef" w:hAnsi="Alef" w:cs="Alef"/>
          <w:b/>
          <w:bCs/>
          <w:i/>
          <w:iCs/>
          <w:color w:val="3F2B73"/>
          <w:sz w:val="26"/>
          <w:szCs w:val="26"/>
        </w:rPr>
        <w:t>„Nauka dla Urody” &amp; „Nauka dla Domu”</w:t>
      </w:r>
    </w:p>
    <w:p w14:paraId="2F6AE1EC" w14:textId="77777777" w:rsidR="004F7349" w:rsidRDefault="00035C55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 w:rsidRPr="00035C55">
        <w:rPr>
          <w:rFonts w:ascii="Alef" w:hAnsi="Alef" w:cs="Alef"/>
          <w:b/>
          <w:bCs/>
          <w:color w:val="3F2B73"/>
        </w:rPr>
        <w:t xml:space="preserve">Już od 20 lat </w:t>
      </w:r>
      <w:r w:rsidR="00077285">
        <w:rPr>
          <w:rFonts w:ascii="Alef" w:hAnsi="Alef" w:cs="Alef"/>
          <w:b/>
          <w:bCs/>
          <w:color w:val="3F2B73"/>
        </w:rPr>
        <w:t xml:space="preserve">cykl </w:t>
      </w:r>
      <w:r w:rsidRPr="00035C55">
        <w:rPr>
          <w:rFonts w:ascii="Alef" w:hAnsi="Alef" w:cs="Alef"/>
          <w:b/>
          <w:bCs/>
          <w:color w:val="3F2B73"/>
        </w:rPr>
        <w:t xml:space="preserve">edukacyjny </w:t>
      </w:r>
      <w:r>
        <w:rPr>
          <w:rFonts w:ascii="Alef" w:hAnsi="Alef" w:cs="Alef"/>
          <w:b/>
          <w:bCs/>
          <w:color w:val="3F2B73"/>
        </w:rPr>
        <w:t>Polskiego Stowarzyszenia Przemysłu Kosmetycznego</w:t>
      </w:r>
      <w:r w:rsidR="002638C1">
        <w:rPr>
          <w:rFonts w:ascii="Alef" w:hAnsi="Alef" w:cs="Alef"/>
          <w:b/>
          <w:bCs/>
          <w:color w:val="3F2B73"/>
        </w:rPr>
        <w:t xml:space="preserve"> </w:t>
      </w:r>
      <w:r>
        <w:rPr>
          <w:rFonts w:ascii="Alef" w:hAnsi="Alef" w:cs="Alef"/>
          <w:b/>
          <w:bCs/>
          <w:color w:val="3F2B73"/>
        </w:rPr>
        <w:t xml:space="preserve">i Detergentowego </w:t>
      </w:r>
      <w:r w:rsidRPr="00035C55">
        <w:rPr>
          <w:rFonts w:ascii="Alef" w:hAnsi="Alef" w:cs="Alef"/>
          <w:b/>
          <w:bCs/>
          <w:color w:val="3F2B73"/>
        </w:rPr>
        <w:t xml:space="preserve">dla mediów odkrywa fascynujący świat nauki stojącej za </w:t>
      </w:r>
      <w:r w:rsidR="00AD426B">
        <w:rPr>
          <w:rFonts w:ascii="Alef" w:hAnsi="Alef" w:cs="Alef"/>
          <w:b/>
          <w:bCs/>
          <w:color w:val="3F2B73"/>
        </w:rPr>
        <w:t xml:space="preserve">tworzeniem i produkcją </w:t>
      </w:r>
      <w:r w:rsidRPr="00035C55">
        <w:rPr>
          <w:rFonts w:ascii="Alef" w:hAnsi="Alef" w:cs="Alef"/>
          <w:b/>
          <w:bCs/>
          <w:color w:val="3F2B73"/>
        </w:rPr>
        <w:t>kosmetyk</w:t>
      </w:r>
      <w:r w:rsidR="00104D6D">
        <w:rPr>
          <w:rFonts w:ascii="Alef" w:hAnsi="Alef" w:cs="Alef"/>
          <w:b/>
          <w:bCs/>
          <w:color w:val="3F2B73"/>
        </w:rPr>
        <w:t>ów</w:t>
      </w:r>
      <w:r w:rsidRPr="00035C55">
        <w:rPr>
          <w:rFonts w:ascii="Alef" w:hAnsi="Alef" w:cs="Alef"/>
          <w:b/>
          <w:bCs/>
          <w:color w:val="3F2B73"/>
        </w:rPr>
        <w:t xml:space="preserve"> </w:t>
      </w:r>
      <w:r w:rsidR="004F7349">
        <w:rPr>
          <w:rFonts w:ascii="Alef" w:hAnsi="Alef" w:cs="Alef"/>
          <w:b/>
          <w:bCs/>
          <w:color w:val="3F2B73"/>
        </w:rPr>
        <w:t>oraz</w:t>
      </w:r>
      <w:r w:rsidRPr="00035C55">
        <w:rPr>
          <w:rFonts w:ascii="Alef" w:hAnsi="Alef" w:cs="Alef"/>
          <w:b/>
          <w:bCs/>
          <w:color w:val="3F2B73"/>
        </w:rPr>
        <w:t xml:space="preserve"> detergent</w:t>
      </w:r>
      <w:r w:rsidR="00104D6D">
        <w:rPr>
          <w:rFonts w:ascii="Alef" w:hAnsi="Alef" w:cs="Alef"/>
          <w:b/>
          <w:bCs/>
          <w:color w:val="3F2B73"/>
        </w:rPr>
        <w:t>ów</w:t>
      </w:r>
      <w:r w:rsidRPr="00035C55">
        <w:rPr>
          <w:rFonts w:ascii="Alef" w:hAnsi="Alef" w:cs="Alef"/>
          <w:b/>
          <w:bCs/>
          <w:color w:val="3F2B73"/>
        </w:rPr>
        <w:t>.</w:t>
      </w:r>
    </w:p>
    <w:p w14:paraId="740F2F17" w14:textId="7A6FE3C8" w:rsidR="00104D6D" w:rsidRDefault="00104D6D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>
        <w:rPr>
          <w:rFonts w:ascii="Alef" w:hAnsi="Alef" w:cs="Alef"/>
          <w:b/>
          <w:bCs/>
          <w:color w:val="3F2B73"/>
        </w:rPr>
        <w:t>Eksperci PSPKD i zapraszani goście p</w:t>
      </w:r>
      <w:r w:rsidR="00035C55" w:rsidRPr="00035C55">
        <w:rPr>
          <w:rFonts w:ascii="Alef" w:hAnsi="Alef" w:cs="Alef"/>
          <w:b/>
          <w:bCs/>
          <w:color w:val="3F2B73"/>
        </w:rPr>
        <w:t>okazuj</w:t>
      </w:r>
      <w:r>
        <w:rPr>
          <w:rFonts w:ascii="Alef" w:hAnsi="Alef" w:cs="Alef"/>
          <w:b/>
          <w:bCs/>
          <w:color w:val="3F2B73"/>
        </w:rPr>
        <w:t>ą</w:t>
      </w:r>
      <w:r w:rsidR="00035C55" w:rsidRPr="00035C55">
        <w:rPr>
          <w:rFonts w:ascii="Alef" w:hAnsi="Alef" w:cs="Alef"/>
          <w:b/>
          <w:bCs/>
          <w:color w:val="3F2B73"/>
        </w:rPr>
        <w:t>, jak nowoczesne badania, innowacyjne technologie i rygorystyczne przepisy – zarówno polskie, jak i europejskie – łączą siły, by zapewnić</w:t>
      </w:r>
      <w:r>
        <w:rPr>
          <w:rFonts w:ascii="Alef" w:hAnsi="Alef" w:cs="Alef"/>
          <w:b/>
          <w:bCs/>
          <w:color w:val="3F2B73"/>
        </w:rPr>
        <w:t xml:space="preserve">, że </w:t>
      </w:r>
      <w:r w:rsidRPr="00104D6D">
        <w:rPr>
          <w:rFonts w:ascii="Alef" w:hAnsi="Alef" w:cs="Alef"/>
          <w:b/>
          <w:bCs/>
          <w:color w:val="3F2B73"/>
        </w:rPr>
        <w:t xml:space="preserve">produkty, których używamy na co dzień są nie tylko skuteczne, ale </w:t>
      </w:r>
      <w:r w:rsidR="004F7349">
        <w:rPr>
          <w:rFonts w:ascii="Alef" w:hAnsi="Alef" w:cs="Alef"/>
          <w:b/>
          <w:bCs/>
          <w:color w:val="3F2B73"/>
        </w:rPr>
        <w:t xml:space="preserve">przede wszystkim </w:t>
      </w:r>
      <w:r w:rsidRPr="00104D6D">
        <w:rPr>
          <w:rFonts w:ascii="Alef" w:hAnsi="Alef" w:cs="Alef"/>
          <w:b/>
          <w:bCs/>
          <w:color w:val="3F2B73"/>
        </w:rPr>
        <w:t xml:space="preserve">bezpieczne dla ludzi i środowiska. </w:t>
      </w:r>
    </w:p>
    <w:p w14:paraId="0AD7FA62" w14:textId="00BFBC22" w:rsidR="008F58F5" w:rsidRDefault="00035C55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>
        <w:rPr>
          <w:rFonts w:ascii="Alef" w:hAnsi="Alef" w:cs="Alef"/>
          <w:color w:val="3F2B73"/>
        </w:rPr>
        <w:t>Bezpieczeństwu produktów kosmetycznych i detergentowych</w:t>
      </w:r>
      <w:r w:rsidR="00312BC4">
        <w:rPr>
          <w:rFonts w:ascii="Alef" w:hAnsi="Alef" w:cs="Alef"/>
          <w:color w:val="3F2B73"/>
        </w:rPr>
        <w:t xml:space="preserve"> </w:t>
      </w:r>
      <w:r w:rsidR="00312BC4" w:rsidRPr="007C40B6">
        <w:rPr>
          <w:rFonts w:ascii="Alef" w:hAnsi="Alef" w:cs="Alef"/>
          <w:color w:val="3F2B73"/>
        </w:rPr>
        <w:t xml:space="preserve">poświęcone było </w:t>
      </w:r>
      <w:r w:rsidR="00AD426B">
        <w:rPr>
          <w:rFonts w:ascii="Alef" w:hAnsi="Alef" w:cs="Alef"/>
          <w:color w:val="3F2B73"/>
        </w:rPr>
        <w:t xml:space="preserve">jubileuszowe </w:t>
      </w:r>
      <w:r w:rsidR="00104D6D">
        <w:rPr>
          <w:rFonts w:ascii="Alef" w:hAnsi="Alef" w:cs="Alef"/>
          <w:color w:val="3F2B73"/>
        </w:rPr>
        <w:t>s</w:t>
      </w:r>
      <w:r w:rsidR="00312BC4" w:rsidRPr="007C40B6">
        <w:rPr>
          <w:rFonts w:ascii="Alef" w:hAnsi="Alef" w:cs="Alef"/>
          <w:color w:val="3F2B73"/>
        </w:rPr>
        <w:t xml:space="preserve">potkanie prasowe zorganizowane przez </w:t>
      </w:r>
      <w:r w:rsidR="00312BC4" w:rsidRPr="00B8001D">
        <w:rPr>
          <w:rFonts w:ascii="Alef" w:hAnsi="Alef" w:cs="Alef"/>
          <w:b/>
          <w:bCs/>
          <w:color w:val="3F2B73"/>
        </w:rPr>
        <w:t>Polskie Stowarzyszenie Przemysłu Kosmetycznego i Detergentowego</w:t>
      </w:r>
      <w:r w:rsidR="00312BC4" w:rsidRPr="007C40B6">
        <w:rPr>
          <w:rFonts w:ascii="Alef" w:hAnsi="Alef" w:cs="Alef"/>
          <w:color w:val="3F2B73"/>
        </w:rPr>
        <w:t xml:space="preserve"> </w:t>
      </w:r>
      <w:r w:rsidR="00312BC4">
        <w:rPr>
          <w:rFonts w:ascii="Alef" w:hAnsi="Alef" w:cs="Alef"/>
          <w:color w:val="3F2B73"/>
        </w:rPr>
        <w:t xml:space="preserve">w dniu </w:t>
      </w:r>
      <w:r>
        <w:rPr>
          <w:rFonts w:ascii="Alef" w:hAnsi="Alef" w:cs="Alef"/>
          <w:color w:val="3F2B73"/>
        </w:rPr>
        <w:t>1 grudnia 2025</w:t>
      </w:r>
      <w:r w:rsidR="00312BC4">
        <w:rPr>
          <w:rFonts w:ascii="Alef" w:hAnsi="Alef" w:cs="Alef"/>
          <w:color w:val="3F2B73"/>
        </w:rPr>
        <w:t xml:space="preserve"> roku w Warszawie, </w:t>
      </w:r>
      <w:r w:rsidR="00312BC4" w:rsidRPr="007C40B6">
        <w:rPr>
          <w:rFonts w:ascii="Alef" w:hAnsi="Alef" w:cs="Alef"/>
          <w:color w:val="3F2B73"/>
        </w:rPr>
        <w:t xml:space="preserve">w restauracji </w:t>
      </w:r>
      <w:r>
        <w:rPr>
          <w:rFonts w:ascii="Alef" w:hAnsi="Alef" w:cs="Alef"/>
          <w:color w:val="3F2B73"/>
        </w:rPr>
        <w:t>Dock19 by Mateusz Gessler</w:t>
      </w:r>
      <w:r w:rsidR="00312BC4" w:rsidRPr="007C40B6">
        <w:rPr>
          <w:rFonts w:ascii="Alef" w:hAnsi="Alef" w:cs="Alef"/>
          <w:color w:val="3F2B73"/>
        </w:rPr>
        <w:t xml:space="preserve">. </w:t>
      </w:r>
    </w:p>
    <w:p w14:paraId="1D09F157" w14:textId="0DB67FAD" w:rsidR="00ED6672" w:rsidRDefault="001517AD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>
        <w:rPr>
          <w:rFonts w:ascii="Alef" w:hAnsi="Alef" w:cs="Alef"/>
          <w:color w:val="3F2B73"/>
        </w:rPr>
        <w:t>Ekspertami konferencji były</w:t>
      </w:r>
      <w:r w:rsidR="00104D6D">
        <w:rPr>
          <w:rFonts w:ascii="Alef" w:hAnsi="Alef" w:cs="Alef"/>
          <w:color w:val="3F2B73"/>
        </w:rPr>
        <w:t>:</w:t>
      </w:r>
      <w:r w:rsidR="0060619A">
        <w:rPr>
          <w:rFonts w:ascii="Alef" w:hAnsi="Alef" w:cs="Alef"/>
          <w:color w:val="3F2B73"/>
        </w:rPr>
        <w:t xml:space="preserve"> </w:t>
      </w:r>
      <w:r w:rsidR="005902E4">
        <w:rPr>
          <w:rFonts w:ascii="Alef" w:hAnsi="Alef" w:cs="Alef"/>
          <w:b/>
          <w:bCs/>
          <w:color w:val="3F2B73"/>
        </w:rPr>
        <w:t>Izabela Burzyńska</w:t>
      </w:r>
      <w:r w:rsidR="0060619A">
        <w:rPr>
          <w:rFonts w:ascii="Alef" w:hAnsi="Alef" w:cs="Alef"/>
          <w:color w:val="3F2B73"/>
        </w:rPr>
        <w:t xml:space="preserve"> - </w:t>
      </w:r>
      <w:r w:rsidR="005B0C6D" w:rsidRPr="005B0C6D">
        <w:rPr>
          <w:rFonts w:ascii="Alef" w:hAnsi="Alef" w:cs="Alef"/>
          <w:color w:val="3F2B73"/>
        </w:rPr>
        <w:t xml:space="preserve">Główny Specjalista w Departamencie Nadzoru nad Chemikaliami </w:t>
      </w:r>
      <w:r w:rsidR="005B0C6D" w:rsidRPr="006E54A3">
        <w:rPr>
          <w:rFonts w:ascii="Alef" w:hAnsi="Alef" w:cs="Alef"/>
          <w:color w:val="3F2B73"/>
        </w:rPr>
        <w:t xml:space="preserve">Głównego Inspektoratu Sanitarnego, </w:t>
      </w:r>
      <w:r w:rsidR="005B0C6D" w:rsidRPr="00E04EA7">
        <w:rPr>
          <w:rFonts w:ascii="Alef" w:hAnsi="Alef" w:cs="Alef"/>
          <w:b/>
          <w:bCs/>
          <w:color w:val="3F2B73"/>
        </w:rPr>
        <w:t>Iwona Poniatowska-Banaszek</w:t>
      </w:r>
      <w:r w:rsidR="005B0C6D" w:rsidRPr="006E54A3">
        <w:rPr>
          <w:rFonts w:ascii="Alef" w:hAnsi="Alef" w:cs="Alef"/>
          <w:color w:val="3F2B73"/>
        </w:rPr>
        <w:t xml:space="preserve"> – </w:t>
      </w:r>
      <w:r w:rsidR="006E54A3">
        <w:rPr>
          <w:rFonts w:ascii="Alef" w:hAnsi="Alef" w:cs="Alef"/>
          <w:color w:val="3F2B73"/>
        </w:rPr>
        <w:t>p</w:t>
      </w:r>
      <w:r w:rsidR="005B0C6D" w:rsidRPr="006E54A3">
        <w:rPr>
          <w:rFonts w:ascii="Alef" w:hAnsi="Alef" w:cs="Alef"/>
          <w:color w:val="3F2B73"/>
        </w:rPr>
        <w:t>rezes PSPKD</w:t>
      </w:r>
      <w:r w:rsidR="006E54A3" w:rsidRPr="006E54A3">
        <w:rPr>
          <w:rFonts w:ascii="Alef" w:hAnsi="Alef" w:cs="Alef"/>
          <w:color w:val="3F2B73"/>
        </w:rPr>
        <w:t xml:space="preserve">, </w:t>
      </w:r>
      <w:r w:rsidR="00E04EA7" w:rsidRPr="00E04EA7">
        <w:rPr>
          <w:rFonts w:ascii="Alef" w:hAnsi="Alef" w:cs="Alef"/>
          <w:b/>
          <w:bCs/>
          <w:color w:val="3F2B73"/>
        </w:rPr>
        <w:t>dr inż.</w:t>
      </w:r>
      <w:r w:rsidR="00E04EA7">
        <w:rPr>
          <w:rFonts w:ascii="Alef" w:hAnsi="Alef" w:cs="Alef"/>
          <w:color w:val="3F2B73"/>
        </w:rPr>
        <w:t xml:space="preserve"> </w:t>
      </w:r>
      <w:r w:rsidR="006E54A3" w:rsidRPr="00E04EA7">
        <w:rPr>
          <w:rFonts w:ascii="Alef" w:hAnsi="Alef" w:cs="Alef"/>
          <w:b/>
          <w:bCs/>
          <w:color w:val="3F2B73"/>
        </w:rPr>
        <w:t>Marta Pawłowska</w:t>
      </w:r>
      <w:r w:rsidR="006E54A3" w:rsidRPr="006E54A3">
        <w:rPr>
          <w:rFonts w:ascii="Alef" w:hAnsi="Alef" w:cs="Alef"/>
          <w:color w:val="3F2B73"/>
        </w:rPr>
        <w:t xml:space="preserve"> – </w:t>
      </w:r>
      <w:r w:rsidR="00113AD2">
        <w:rPr>
          <w:rFonts w:ascii="Alef" w:hAnsi="Alef" w:cs="Alef"/>
          <w:color w:val="3F2B73"/>
        </w:rPr>
        <w:t>w</w:t>
      </w:r>
      <w:r w:rsidR="006E54A3" w:rsidRPr="006E54A3">
        <w:rPr>
          <w:rFonts w:ascii="Alef" w:hAnsi="Alef" w:cs="Alef"/>
          <w:color w:val="3F2B73"/>
        </w:rPr>
        <w:t xml:space="preserve">iceprezes PSPKD oraz </w:t>
      </w:r>
      <w:r w:rsidR="00E04EA7" w:rsidRPr="00E04EA7">
        <w:rPr>
          <w:rFonts w:ascii="Alef" w:hAnsi="Alef" w:cs="Alef"/>
          <w:b/>
          <w:bCs/>
          <w:color w:val="3F2B73"/>
        </w:rPr>
        <w:t xml:space="preserve">dr inż. </w:t>
      </w:r>
      <w:r w:rsidR="006E54A3" w:rsidRPr="00E04EA7">
        <w:rPr>
          <w:rFonts w:ascii="Alef" w:hAnsi="Alef" w:cs="Alef"/>
          <w:b/>
          <w:bCs/>
          <w:color w:val="3F2B73"/>
        </w:rPr>
        <w:t>Anna Oborska</w:t>
      </w:r>
      <w:r w:rsidR="006E54A3" w:rsidRPr="006E54A3">
        <w:rPr>
          <w:rFonts w:ascii="Alef" w:hAnsi="Alef" w:cs="Alef"/>
          <w:color w:val="3F2B73"/>
        </w:rPr>
        <w:t xml:space="preserve"> – </w:t>
      </w:r>
      <w:r w:rsidR="00113AD2">
        <w:rPr>
          <w:rFonts w:ascii="Alef" w:hAnsi="Alef" w:cs="Alef"/>
          <w:color w:val="3F2B73"/>
        </w:rPr>
        <w:t>w</w:t>
      </w:r>
      <w:r w:rsidR="006E54A3" w:rsidRPr="006E54A3">
        <w:rPr>
          <w:rFonts w:ascii="Alef" w:hAnsi="Alef" w:cs="Alef"/>
          <w:color w:val="3F2B73"/>
        </w:rPr>
        <w:t>iceprezes i dyrektor generalna PSPKD.</w:t>
      </w:r>
    </w:p>
    <w:p w14:paraId="46A52F53" w14:textId="20733061" w:rsidR="3997C184" w:rsidRDefault="0B094BBF" w:rsidP="760AFA24">
      <w:pPr>
        <w:pStyle w:val="Akapitzlist"/>
        <w:numPr>
          <w:ilvl w:val="0"/>
          <w:numId w:val="29"/>
        </w:numPr>
        <w:spacing w:before="120"/>
        <w:jc w:val="both"/>
        <w:rPr>
          <w:rFonts w:ascii="Alef" w:hAnsi="Alef" w:cs="Alef"/>
          <w:color w:val="3F2B73"/>
          <w:lang w:val="pl"/>
        </w:rPr>
      </w:pPr>
      <w:r w:rsidRPr="4CB0E9FD">
        <w:rPr>
          <w:rFonts w:ascii="Alef" w:eastAsia="Arial" w:hAnsi="Alef" w:cs="Alef"/>
          <w:i/>
          <w:color w:val="3F2B73"/>
          <w:lang w:val="pl"/>
        </w:rPr>
        <w:t xml:space="preserve">Chciałabym serdecznie podziękować wszystkim </w:t>
      </w:r>
      <w:r w:rsidR="37DDB95C" w:rsidRPr="4CB0E9FD">
        <w:rPr>
          <w:rFonts w:ascii="Alef" w:eastAsia="Arial" w:hAnsi="Alef" w:cs="Alef"/>
          <w:i/>
          <w:color w:val="3F2B73"/>
          <w:lang w:val="pl"/>
        </w:rPr>
        <w:t>D</w:t>
      </w:r>
      <w:r w:rsidRPr="4CB0E9FD">
        <w:rPr>
          <w:rFonts w:ascii="Alef" w:eastAsia="Arial" w:hAnsi="Alef" w:cs="Alef"/>
          <w:i/>
          <w:color w:val="3F2B73"/>
          <w:lang w:val="pl"/>
        </w:rPr>
        <w:t xml:space="preserve">ziennikarzom </w:t>
      </w:r>
      <w:r w:rsidR="085EA70A" w:rsidRPr="4CB0E9FD">
        <w:rPr>
          <w:rFonts w:ascii="Alef" w:eastAsia="Arial" w:hAnsi="Alef" w:cs="Alef"/>
          <w:i/>
          <w:color w:val="3F2B73"/>
          <w:lang w:val="pl"/>
        </w:rPr>
        <w:t xml:space="preserve">i Redakcjom </w:t>
      </w:r>
      <w:r w:rsidRPr="4CB0E9FD">
        <w:rPr>
          <w:rFonts w:ascii="Alef" w:eastAsia="Arial" w:hAnsi="Alef" w:cs="Alef"/>
          <w:i/>
          <w:color w:val="3F2B73"/>
          <w:lang w:val="pl"/>
        </w:rPr>
        <w:t xml:space="preserve">– to dzięki Państwa ciekawości, zaangażowaniu i otwartości na tematykę naukową </w:t>
      </w:r>
      <w:r w:rsidR="7235FD2D" w:rsidRPr="4CB0E9FD">
        <w:rPr>
          <w:rFonts w:ascii="Alef" w:eastAsia="Arial" w:hAnsi="Alef" w:cs="Alef"/>
          <w:i/>
          <w:color w:val="3F2B73"/>
          <w:lang w:val="pl"/>
        </w:rPr>
        <w:t>tradycja naszych porannych spotkań</w:t>
      </w:r>
      <w:r w:rsidRPr="4CB0E9FD">
        <w:rPr>
          <w:rFonts w:ascii="Alef" w:eastAsia="Arial" w:hAnsi="Alef" w:cs="Alef"/>
          <w:i/>
          <w:color w:val="3F2B73"/>
          <w:lang w:val="pl"/>
        </w:rPr>
        <w:t xml:space="preserve"> może dziś obchodzić tak wyjątkowy jubileusz</w:t>
      </w:r>
      <w:r w:rsidR="00F16413">
        <w:rPr>
          <w:rFonts w:ascii="Alef" w:eastAsia="Arial" w:hAnsi="Alef" w:cs="Alef"/>
          <w:i/>
          <w:color w:val="3F2B73"/>
          <w:lang w:val="pl"/>
        </w:rPr>
        <w:t xml:space="preserve"> 20-</w:t>
      </w:r>
      <w:r w:rsidR="00A035E1">
        <w:rPr>
          <w:rFonts w:ascii="Alef" w:eastAsia="Arial" w:hAnsi="Alef" w:cs="Alef"/>
          <w:i/>
          <w:color w:val="3F2B73"/>
          <w:lang w:val="pl"/>
        </w:rPr>
        <w:t>lecia</w:t>
      </w:r>
      <w:r w:rsidRPr="4CB0E9FD">
        <w:rPr>
          <w:rFonts w:ascii="Alef" w:eastAsia="Arial" w:hAnsi="Alef" w:cs="Alef"/>
          <w:i/>
          <w:color w:val="3F2B73"/>
          <w:lang w:val="pl"/>
        </w:rPr>
        <w:t>.</w:t>
      </w:r>
      <w:r w:rsidRPr="381F6334">
        <w:rPr>
          <w:rFonts w:ascii="Alef" w:eastAsia="Arial" w:hAnsi="Alef" w:cs="Alef"/>
          <w:color w:val="3F2B73"/>
          <w:lang w:val="pl"/>
        </w:rPr>
        <w:t xml:space="preserve"> </w:t>
      </w:r>
      <w:r w:rsidR="6C02298D" w:rsidRPr="025B3AA5">
        <w:rPr>
          <w:rFonts w:ascii="Alef" w:eastAsia="Arial" w:hAnsi="Alef" w:cs="Alef"/>
          <w:color w:val="3F2B73"/>
          <w:lang w:val="pl"/>
        </w:rPr>
        <w:t xml:space="preserve">- </w:t>
      </w:r>
      <w:r w:rsidR="3E39C674" w:rsidRPr="025B3AA5">
        <w:rPr>
          <w:rFonts w:ascii="Alef" w:eastAsia="Arial" w:hAnsi="Alef" w:cs="Alef"/>
          <w:color w:val="3F2B73"/>
          <w:lang w:val="pl"/>
        </w:rPr>
        <w:t>powiedziała</w:t>
      </w:r>
      <w:r w:rsidR="193D6FB0" w:rsidRPr="025B3AA5">
        <w:rPr>
          <w:rFonts w:ascii="Alef" w:eastAsia="Arial" w:hAnsi="Alef" w:cs="Alef"/>
          <w:color w:val="3F2B73"/>
          <w:lang w:val="pl"/>
        </w:rPr>
        <w:t xml:space="preserve"> </w:t>
      </w:r>
      <w:r w:rsidR="6C02298D" w:rsidRPr="025B3AA5">
        <w:rPr>
          <w:rFonts w:ascii="Alef" w:eastAsia="Arial" w:hAnsi="Alef" w:cs="Alef"/>
          <w:color w:val="3F2B73"/>
          <w:lang w:val="pl"/>
        </w:rPr>
        <w:t>dr inż.</w:t>
      </w:r>
      <w:r w:rsidR="6C02298D" w:rsidRPr="381F6334">
        <w:rPr>
          <w:rFonts w:ascii="Alef" w:eastAsia="Arial" w:hAnsi="Alef" w:cs="Alef"/>
          <w:color w:val="3F2B73"/>
          <w:lang w:val="pl"/>
        </w:rPr>
        <w:t xml:space="preserve"> Anna Oborska – wicepreze</w:t>
      </w:r>
      <w:r w:rsidR="1CD2AB37" w:rsidRPr="381F6334">
        <w:rPr>
          <w:rFonts w:ascii="Alef" w:eastAsia="Arial" w:hAnsi="Alef" w:cs="Alef"/>
          <w:color w:val="3F2B73"/>
          <w:lang w:val="pl"/>
        </w:rPr>
        <w:t>s</w:t>
      </w:r>
      <w:r w:rsidR="6C02298D" w:rsidRPr="381F6334">
        <w:rPr>
          <w:rFonts w:ascii="Alef" w:eastAsia="Arial" w:hAnsi="Alef" w:cs="Alef"/>
          <w:color w:val="3F2B73"/>
          <w:lang w:val="pl"/>
        </w:rPr>
        <w:t>, dyrektor generalna PSPKD</w:t>
      </w:r>
      <w:r w:rsidR="71880B97" w:rsidRPr="381F6334">
        <w:rPr>
          <w:rFonts w:ascii="Alef" w:eastAsia="Arial" w:hAnsi="Alef" w:cs="Alef"/>
          <w:color w:val="3F2B73"/>
          <w:lang w:val="pl"/>
        </w:rPr>
        <w:t xml:space="preserve"> i pomysłodawczyni cykl</w:t>
      </w:r>
      <w:r w:rsidR="14376D23" w:rsidRPr="381F6334">
        <w:rPr>
          <w:rFonts w:ascii="Alef" w:eastAsia="Arial" w:hAnsi="Alef" w:cs="Alef"/>
          <w:color w:val="3F2B73"/>
          <w:lang w:val="pl"/>
        </w:rPr>
        <w:t>ów “Nauka dla urody” i “Nauka dla domu</w:t>
      </w:r>
      <w:r w:rsidR="4E779830" w:rsidRPr="689E6EB2">
        <w:rPr>
          <w:rFonts w:ascii="Alef" w:eastAsia="Arial" w:hAnsi="Alef" w:cs="Alef"/>
          <w:color w:val="3F2B73"/>
          <w:lang w:val="pl"/>
        </w:rPr>
        <w:t>"</w:t>
      </w:r>
      <w:r w:rsidR="14376D23" w:rsidRPr="689E6EB2">
        <w:rPr>
          <w:rFonts w:ascii="Alef" w:eastAsia="Arial" w:hAnsi="Alef" w:cs="Alef"/>
          <w:color w:val="3F2B73"/>
          <w:lang w:val="pl"/>
        </w:rPr>
        <w:t>.</w:t>
      </w:r>
    </w:p>
    <w:p w14:paraId="362A2734" w14:textId="758784B3" w:rsidR="00DB2DB8" w:rsidRPr="00DB2DB8" w:rsidRDefault="002D4154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>
        <w:rPr>
          <w:rFonts w:ascii="Alef" w:hAnsi="Alef" w:cs="Alef"/>
          <w:b/>
          <w:bCs/>
          <w:color w:val="3F2B73"/>
        </w:rPr>
        <w:t>Bezpieczny produkt</w:t>
      </w:r>
      <w:r w:rsidR="00DB2DB8" w:rsidRPr="00DB2DB8">
        <w:rPr>
          <w:rFonts w:ascii="Alef" w:hAnsi="Alef" w:cs="Alef"/>
          <w:b/>
          <w:bCs/>
          <w:color w:val="3F2B73"/>
        </w:rPr>
        <w:t>, czyli jaki?</w:t>
      </w:r>
    </w:p>
    <w:p w14:paraId="4D07EC25" w14:textId="60EC2651" w:rsidR="00113AD2" w:rsidRDefault="00A03489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 w:rsidRPr="004F4ABB">
        <w:rPr>
          <w:rFonts w:ascii="Alef" w:hAnsi="Alef" w:cs="Alef"/>
          <w:color w:val="3F2B73"/>
        </w:rPr>
        <w:t>„</w:t>
      </w:r>
      <w:r w:rsidR="00772FD5" w:rsidRPr="004F4ABB">
        <w:rPr>
          <w:rFonts w:ascii="Alef" w:hAnsi="Alef" w:cs="Alef"/>
          <w:color w:val="3F2B73"/>
        </w:rPr>
        <w:t>P</w:t>
      </w:r>
      <w:r w:rsidR="00772FD5" w:rsidRPr="00772FD5">
        <w:rPr>
          <w:rFonts w:ascii="Alef" w:hAnsi="Alef" w:cs="Alef"/>
          <w:color w:val="3F2B73"/>
        </w:rPr>
        <w:t>rodukt bezpieczny to każdy produkt, który w zwykłych lub dających się racjonalnie przewidzieć warunkach używania, w tym w rzeczywistym czasie używania, nie stwarza jakiegokolwiek ryzyka lub jedynie minimalne ryzyko zgodne z jego używaniem, uważane za dopuszczalne i odpowiadające wysokiemu poziomowi ochrony zdrowia i bezpieczeństwa konsumentów</w:t>
      </w:r>
      <w:r w:rsidRPr="004F4ABB">
        <w:rPr>
          <w:rFonts w:ascii="Alef" w:hAnsi="Alef" w:cs="Alef"/>
          <w:color w:val="3F2B73"/>
        </w:rPr>
        <w:t xml:space="preserve">” </w:t>
      </w:r>
      <w:r w:rsidR="00DB2DB8">
        <w:rPr>
          <w:rFonts w:ascii="Alef" w:hAnsi="Alef" w:cs="Alef"/>
          <w:color w:val="3F2B73"/>
        </w:rPr>
        <w:t>- t</w:t>
      </w:r>
      <w:r w:rsidR="00772FD5" w:rsidRPr="004F4ABB">
        <w:rPr>
          <w:rFonts w:ascii="Alef" w:hAnsi="Alef" w:cs="Alef"/>
          <w:color w:val="3F2B73"/>
        </w:rPr>
        <w:t xml:space="preserve">ak </w:t>
      </w:r>
      <w:r w:rsidRPr="004F4ABB">
        <w:rPr>
          <w:rFonts w:ascii="Alef" w:hAnsi="Alef" w:cs="Alef"/>
          <w:color w:val="3F2B73"/>
        </w:rPr>
        <w:t xml:space="preserve">kwestie </w:t>
      </w:r>
      <w:r w:rsidRPr="00680F8D">
        <w:rPr>
          <w:rFonts w:ascii="Alef" w:hAnsi="Alef" w:cs="Alef"/>
          <w:color w:val="3F2B73"/>
        </w:rPr>
        <w:t xml:space="preserve">bezpieczeństwa definiuje rozporządzenie </w:t>
      </w:r>
      <w:r w:rsidR="004F4ABB" w:rsidRPr="00680F8D">
        <w:rPr>
          <w:rFonts w:ascii="Alef" w:hAnsi="Alef" w:cs="Alef"/>
          <w:color w:val="3F2B73"/>
        </w:rPr>
        <w:t>2023/988 w sprawie ogólnego bezpieczeństwa produktów.</w:t>
      </w:r>
      <w:r w:rsidR="00DB2DB8" w:rsidRPr="00680F8D">
        <w:rPr>
          <w:rFonts w:ascii="Alef" w:hAnsi="Alef" w:cs="Alef"/>
          <w:color w:val="3F2B73"/>
        </w:rPr>
        <w:t xml:space="preserve"> </w:t>
      </w:r>
      <w:r w:rsidR="00DD24A2">
        <w:rPr>
          <w:rFonts w:ascii="Alef" w:hAnsi="Alef" w:cs="Alef"/>
          <w:color w:val="3F2B73"/>
        </w:rPr>
        <w:t>B</w:t>
      </w:r>
      <w:r w:rsidR="00DD24A2" w:rsidRPr="00DD24A2">
        <w:rPr>
          <w:rFonts w:ascii="Alef" w:hAnsi="Alef" w:cs="Alef"/>
          <w:color w:val="3F2B73"/>
        </w:rPr>
        <w:t xml:space="preserve">ezpieczeństwo </w:t>
      </w:r>
      <w:r w:rsidR="00DD24A2">
        <w:rPr>
          <w:rFonts w:ascii="Alef" w:hAnsi="Alef" w:cs="Alef"/>
          <w:color w:val="3F2B73"/>
        </w:rPr>
        <w:t xml:space="preserve">produktów </w:t>
      </w:r>
      <w:r w:rsidR="00DD24A2" w:rsidRPr="00DD24A2">
        <w:rPr>
          <w:rFonts w:ascii="Alef" w:hAnsi="Alef" w:cs="Alef"/>
          <w:color w:val="3F2B73"/>
        </w:rPr>
        <w:t xml:space="preserve">polega </w:t>
      </w:r>
      <w:r w:rsidR="00DD24A2">
        <w:rPr>
          <w:rFonts w:ascii="Alef" w:hAnsi="Alef" w:cs="Alef"/>
          <w:color w:val="3F2B73"/>
        </w:rPr>
        <w:t xml:space="preserve">więc </w:t>
      </w:r>
      <w:r w:rsidR="00DD24A2" w:rsidRPr="00DD24A2">
        <w:rPr>
          <w:rFonts w:ascii="Alef" w:hAnsi="Alef" w:cs="Alef"/>
          <w:color w:val="3F2B73"/>
        </w:rPr>
        <w:t xml:space="preserve">na </w:t>
      </w:r>
      <w:r w:rsidR="00DD24A2" w:rsidRPr="00DD24A2">
        <w:rPr>
          <w:rFonts w:ascii="Alef" w:hAnsi="Alef" w:cs="Alef"/>
          <w:color w:val="3F2B73"/>
        </w:rPr>
        <w:lastRenderedPageBreak/>
        <w:t>zapewnieniu, że produkt używany zgodnie z jego przeznaczeniem i w sposób przewidywalny nie stanowi zagrożenia dla zdrowia konsumenta.</w:t>
      </w:r>
    </w:p>
    <w:p w14:paraId="1DE12A74" w14:textId="2E94F561" w:rsidR="00113AD2" w:rsidRPr="00113AD2" w:rsidRDefault="00C43A0D" w:rsidP="00EC2646">
      <w:pPr>
        <w:pStyle w:val="Akapitzlist"/>
        <w:numPr>
          <w:ilvl w:val="0"/>
          <w:numId w:val="28"/>
        </w:numPr>
        <w:spacing w:before="120"/>
        <w:jc w:val="both"/>
        <w:rPr>
          <w:rFonts w:ascii="Alef" w:hAnsi="Alef" w:cs="Alef"/>
          <w:b/>
          <w:bCs/>
          <w:color w:val="3F2B73"/>
        </w:rPr>
      </w:pPr>
      <w:r w:rsidRPr="00C43A0D">
        <w:rPr>
          <w:rFonts w:ascii="Alef" w:hAnsi="Alef" w:cs="Alef"/>
          <w:i/>
          <w:iCs/>
          <w:color w:val="3F2B73"/>
          <w:lang w:val="pl"/>
        </w:rPr>
        <w:t>W obu branżach – kosmetycznej i detergentowej, w tym obejmującej produkty biobójcze, takie jak środki do dezynfekcji – bezpieczeństwo produktów opiera się na trzech filarach: nauce, przepisach prawnych i odpowiedzialności. To właśnie ten fundament gwarantuje ochronę konsumentów, wspiera innowacje i wyznacza standardy etycznego oraz zrównoważonego rozwoju produktów, firm i cał</w:t>
      </w:r>
      <w:r w:rsidR="00C83903">
        <w:rPr>
          <w:rFonts w:ascii="Alef" w:hAnsi="Alef" w:cs="Alef"/>
          <w:i/>
          <w:iCs/>
          <w:color w:val="3F2B73"/>
          <w:lang w:val="pl"/>
        </w:rPr>
        <w:t>ego przemysłu</w:t>
      </w:r>
      <w:r w:rsidRPr="00C43A0D">
        <w:rPr>
          <w:rFonts w:ascii="Alef" w:hAnsi="Alef" w:cs="Alef"/>
          <w:i/>
          <w:iCs/>
          <w:color w:val="3F2B73"/>
          <w:lang w:val="pl"/>
        </w:rPr>
        <w:t xml:space="preserve"> – </w:t>
      </w:r>
      <w:r w:rsidRPr="00C83903">
        <w:rPr>
          <w:rFonts w:ascii="Alef" w:hAnsi="Alef" w:cs="Alef"/>
          <w:color w:val="3F2B73"/>
          <w:lang w:val="pl"/>
        </w:rPr>
        <w:t xml:space="preserve">podkreśla </w:t>
      </w:r>
      <w:r w:rsidR="00B55969">
        <w:rPr>
          <w:rFonts w:ascii="Alef" w:hAnsi="Alef" w:cs="Alef"/>
          <w:color w:val="3F2B73"/>
          <w:lang w:val="pl"/>
        </w:rPr>
        <w:t>Iwona Poniatowska-Banaszek, prezes</w:t>
      </w:r>
      <w:r w:rsidRPr="00C83903">
        <w:rPr>
          <w:rFonts w:ascii="Alef" w:hAnsi="Alef" w:cs="Alef"/>
          <w:color w:val="3F2B73"/>
          <w:lang w:val="pl"/>
        </w:rPr>
        <w:t xml:space="preserve"> PSPKD.</w:t>
      </w:r>
      <w:r>
        <w:rPr>
          <w:rFonts w:ascii="Alef" w:hAnsi="Alef" w:cs="Alef"/>
          <w:i/>
          <w:iCs/>
          <w:color w:val="3F2B73"/>
          <w:lang w:val="pl"/>
        </w:rPr>
        <w:t xml:space="preserve"> </w:t>
      </w:r>
    </w:p>
    <w:p w14:paraId="2FB845D1" w14:textId="0C4204CA" w:rsidR="00BC78F4" w:rsidRDefault="009D1DF7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  <w:lang w:val="pl-PL"/>
        </w:rPr>
      </w:pPr>
      <w:r>
        <w:rPr>
          <w:rFonts w:ascii="Alef" w:hAnsi="Alef" w:cs="Alef"/>
          <w:b/>
          <w:bCs/>
          <w:color w:val="3F2B73"/>
          <w:lang w:val="pl-PL"/>
        </w:rPr>
        <w:t xml:space="preserve">Odpowiedzialność producenta i </w:t>
      </w:r>
      <w:r w:rsidR="00BD5EC9" w:rsidRPr="760AFA24">
        <w:rPr>
          <w:rFonts w:ascii="Alef" w:hAnsi="Alef" w:cs="Alef"/>
          <w:b/>
          <w:bCs/>
          <w:color w:val="3F2B73"/>
          <w:lang w:val="pl-PL"/>
        </w:rPr>
        <w:t>importera</w:t>
      </w:r>
      <w:r w:rsidR="007850AC">
        <w:rPr>
          <w:rFonts w:ascii="Alef" w:hAnsi="Alef" w:cs="Alef"/>
          <w:b/>
          <w:bCs/>
          <w:color w:val="3F2B73"/>
          <w:lang w:val="pl-PL"/>
        </w:rPr>
        <w:t xml:space="preserve"> kosmetyków</w:t>
      </w:r>
    </w:p>
    <w:p w14:paraId="67FEC4BC" w14:textId="77777777" w:rsidR="00502F53" w:rsidRDefault="00502F53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502F53">
        <w:rPr>
          <w:rFonts w:ascii="Alef" w:hAnsi="Alef" w:cs="Alef"/>
          <w:color w:val="3F2B73"/>
        </w:rPr>
        <w:t>Kwestie specyficzne dla produktów kosmetycznych określają: Rozporządzenie Parlamentu Europejskiego i Rady (WE) nr 1223/2009 z dnia 30 listopada 2009 o produktach kosmetycznych oraz ustawa kosmetyczna z dnia 4 października 2018.</w:t>
      </w:r>
    </w:p>
    <w:p w14:paraId="33A53191" w14:textId="763AE216" w:rsidR="009F6AE6" w:rsidRDefault="009D1DF7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>
        <w:rPr>
          <w:rFonts w:ascii="Alef" w:hAnsi="Alef" w:cs="Alef"/>
          <w:color w:val="3F2B73"/>
        </w:rPr>
        <w:t>Z</w:t>
      </w:r>
      <w:r w:rsidR="009F6AE6" w:rsidRPr="009F6AE6">
        <w:rPr>
          <w:rFonts w:ascii="Alef" w:hAnsi="Alef" w:cs="Alef"/>
          <w:color w:val="3F2B73"/>
        </w:rPr>
        <w:t>a bezpieczeństwo wyrobów wprowadzanych na rynek</w:t>
      </w:r>
      <w:r>
        <w:rPr>
          <w:rFonts w:ascii="Alef" w:hAnsi="Alef" w:cs="Alef"/>
          <w:color w:val="3F2B73"/>
        </w:rPr>
        <w:t xml:space="preserve"> pełną odpowiedzialność ponosi osoba odpowiedzialna – informacj</w:t>
      </w:r>
      <w:r w:rsidR="004A265A">
        <w:rPr>
          <w:rFonts w:ascii="Alef" w:hAnsi="Alef" w:cs="Alef"/>
          <w:color w:val="3F2B73"/>
        </w:rPr>
        <w:t>a identyfikująca ją znajduje się na opakowaniu produktu. To</w:t>
      </w:r>
      <w:r w:rsidR="00113AD2">
        <w:rPr>
          <w:rFonts w:ascii="Alef" w:hAnsi="Alef" w:cs="Alef"/>
          <w:color w:val="3F2B73"/>
        </w:rPr>
        <w:t> </w:t>
      </w:r>
      <w:r w:rsidR="004A265A">
        <w:rPr>
          <w:rFonts w:ascii="Alef" w:hAnsi="Alef" w:cs="Alef"/>
          <w:color w:val="3F2B73"/>
        </w:rPr>
        <w:t xml:space="preserve">zwykle producent lub </w:t>
      </w:r>
      <w:r w:rsidR="007556E7" w:rsidRPr="760AFA24">
        <w:rPr>
          <w:rFonts w:ascii="Alef" w:hAnsi="Alef" w:cs="Alef"/>
          <w:color w:val="3F2B73"/>
        </w:rPr>
        <w:t>importer</w:t>
      </w:r>
      <w:r w:rsidR="004A265A">
        <w:rPr>
          <w:rFonts w:ascii="Alef" w:hAnsi="Alef" w:cs="Alef"/>
          <w:color w:val="3F2B73"/>
        </w:rPr>
        <w:t xml:space="preserve">. </w:t>
      </w:r>
      <w:r w:rsidR="009F6AE6" w:rsidRPr="009F6AE6">
        <w:rPr>
          <w:rFonts w:ascii="Alef" w:hAnsi="Alef" w:cs="Alef"/>
          <w:color w:val="3F2B73"/>
        </w:rPr>
        <w:t xml:space="preserve"> </w:t>
      </w:r>
    </w:p>
    <w:p w14:paraId="117D4FC0" w14:textId="25B43BA7" w:rsidR="00FD665D" w:rsidRPr="00B55969" w:rsidRDefault="00FD665D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B55969">
        <w:rPr>
          <w:rFonts w:ascii="Alef" w:hAnsi="Alef" w:cs="Alef"/>
          <w:color w:val="3F2B73"/>
        </w:rPr>
        <w:t xml:space="preserve">- </w:t>
      </w:r>
      <w:r w:rsidRPr="00B55969">
        <w:rPr>
          <w:rFonts w:ascii="Alef" w:hAnsi="Alef" w:cs="Alef"/>
          <w:i/>
          <w:iCs/>
          <w:color w:val="3F2B73"/>
        </w:rPr>
        <w:t>Gotowe produkty kosmetyczne oraz składniki produktów kosmetycznych podlegają wszechstronnej weryfikacji zarówno pod kątem toksykologicznym jak i dermatologicznym. Każdy kosmetyk wprowadzany do obrotu, zgodnie z wymaganiami prawa, musi być bezpieczny.</w:t>
      </w:r>
      <w:r w:rsidRPr="004A265A">
        <w:rPr>
          <w:rFonts w:ascii="Alef" w:hAnsi="Alef" w:cs="Alef"/>
          <w:color w:val="3F2B73"/>
        </w:rPr>
        <w:t xml:space="preserve"> </w:t>
      </w:r>
      <w:r w:rsidRPr="5604385E">
        <w:rPr>
          <w:rFonts w:ascii="Alef" w:hAnsi="Alef" w:cs="Alef"/>
          <w:color w:val="3F2B73"/>
        </w:rPr>
        <w:t>– mówi dr Anna Oborska</w:t>
      </w:r>
      <w:r w:rsidR="60E564EE" w:rsidRPr="5604385E">
        <w:rPr>
          <w:rFonts w:ascii="Alef" w:hAnsi="Alef" w:cs="Alef"/>
          <w:color w:val="3F2B73"/>
        </w:rPr>
        <w:t>.</w:t>
      </w:r>
    </w:p>
    <w:p w14:paraId="2C81343D" w14:textId="0AF964C7" w:rsidR="00113AD2" w:rsidRPr="00113AD2" w:rsidRDefault="00113AD2" w:rsidP="689E6EB2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113AD2">
        <w:rPr>
          <w:rFonts w:ascii="Alef" w:hAnsi="Alef" w:cs="Alef"/>
          <w:color w:val="3F2B73"/>
        </w:rPr>
        <w:t xml:space="preserve">W przypadku produktów kosmetycznych system zapewnienia bezpieczeństwa realizowany jest niezależnie na trzech poziomach: </w:t>
      </w:r>
      <w:r w:rsidR="00830FBB" w:rsidRPr="760AFA24">
        <w:rPr>
          <w:rFonts w:ascii="Alef" w:hAnsi="Alef" w:cs="Alef"/>
          <w:color w:val="3F2B73"/>
        </w:rPr>
        <w:t>przez</w:t>
      </w:r>
      <w:r w:rsidRPr="760AFA24">
        <w:rPr>
          <w:rFonts w:ascii="Alef" w:hAnsi="Alef" w:cs="Alef"/>
          <w:color w:val="3F2B73"/>
        </w:rPr>
        <w:t xml:space="preserve"> firm</w:t>
      </w:r>
      <w:r w:rsidR="00830FBB" w:rsidRPr="760AFA24">
        <w:rPr>
          <w:rFonts w:ascii="Alef" w:hAnsi="Alef" w:cs="Alef"/>
          <w:color w:val="3F2B73"/>
        </w:rPr>
        <w:t>ę</w:t>
      </w:r>
      <w:r w:rsidRPr="760AFA24">
        <w:rPr>
          <w:rFonts w:ascii="Alef" w:hAnsi="Alef" w:cs="Alef"/>
          <w:color w:val="3F2B73"/>
        </w:rPr>
        <w:t xml:space="preserve"> wprowadzając</w:t>
      </w:r>
      <w:r w:rsidR="002F5935" w:rsidRPr="760AFA24">
        <w:rPr>
          <w:rFonts w:ascii="Alef" w:hAnsi="Alef" w:cs="Alef"/>
          <w:color w:val="3F2B73"/>
        </w:rPr>
        <w:t>ą</w:t>
      </w:r>
      <w:r w:rsidRPr="00113AD2">
        <w:rPr>
          <w:rFonts w:ascii="Alef" w:hAnsi="Alef" w:cs="Alef"/>
          <w:color w:val="3F2B73"/>
        </w:rPr>
        <w:t xml:space="preserve"> produkt do obrotu, przez </w:t>
      </w:r>
      <w:r w:rsidR="574DD9FC" w:rsidRPr="760AFA24">
        <w:rPr>
          <w:rFonts w:ascii="Alef" w:hAnsi="Alef" w:cs="Alef"/>
          <w:color w:val="3F2B73"/>
        </w:rPr>
        <w:t>uprawnionego</w:t>
      </w:r>
      <w:r w:rsidRPr="00113AD2">
        <w:rPr>
          <w:rFonts w:ascii="Alef" w:hAnsi="Alef" w:cs="Alef"/>
          <w:color w:val="3F2B73"/>
        </w:rPr>
        <w:t xml:space="preserve"> eksperta - </w:t>
      </w:r>
      <w:r w:rsidRPr="689E6EB2">
        <w:rPr>
          <w:rFonts w:ascii="Alef" w:hAnsi="Alef" w:cs="Alef"/>
          <w:color w:val="3F2B73"/>
        </w:rPr>
        <w:t>Safety Assessora</w:t>
      </w:r>
      <w:r w:rsidRPr="00113AD2">
        <w:rPr>
          <w:rFonts w:ascii="Alef" w:hAnsi="Alef" w:cs="Alef"/>
          <w:color w:val="3F2B73"/>
        </w:rPr>
        <w:t xml:space="preserve">, wreszcie – gdy produkt jest już </w:t>
      </w:r>
      <w:r w:rsidR="5B194A9A" w:rsidRPr="4718CFAC">
        <w:rPr>
          <w:rFonts w:ascii="Alef" w:hAnsi="Alef" w:cs="Alef"/>
          <w:color w:val="3F2B73"/>
        </w:rPr>
        <w:t>n</w:t>
      </w:r>
      <w:r w:rsidRPr="4718CFAC">
        <w:rPr>
          <w:rFonts w:ascii="Alef" w:hAnsi="Alef" w:cs="Alef"/>
          <w:color w:val="3F2B73"/>
        </w:rPr>
        <w:t>a</w:t>
      </w:r>
      <w:r w:rsidRPr="00113AD2">
        <w:rPr>
          <w:rFonts w:ascii="Alef" w:hAnsi="Alef" w:cs="Alef"/>
          <w:color w:val="3F2B73"/>
        </w:rPr>
        <w:t xml:space="preserve"> półkach sklepów – przez organy nadzoru.</w:t>
      </w:r>
    </w:p>
    <w:p w14:paraId="630B1A32" w14:textId="14BFE0C0" w:rsidR="004A4B4B" w:rsidRPr="007C25D2" w:rsidRDefault="004A4B4B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 w:rsidRPr="14E6D02D">
        <w:rPr>
          <w:rFonts w:ascii="Alef" w:hAnsi="Alef" w:cs="Alef"/>
          <w:b/>
          <w:bCs/>
          <w:color w:val="3F2B73"/>
        </w:rPr>
        <w:t>Detergenty</w:t>
      </w:r>
      <w:r w:rsidR="24DBCBCF" w:rsidRPr="14E6D02D">
        <w:rPr>
          <w:rFonts w:ascii="Alef" w:hAnsi="Alef" w:cs="Alef"/>
          <w:b/>
          <w:bCs/>
          <w:color w:val="3F2B73"/>
        </w:rPr>
        <w:t xml:space="preserve"> i biocydy</w:t>
      </w:r>
      <w:r w:rsidRPr="14E6D02D">
        <w:rPr>
          <w:rFonts w:ascii="Alef" w:hAnsi="Alef" w:cs="Alef"/>
          <w:b/>
          <w:bCs/>
          <w:color w:val="3F2B73"/>
        </w:rPr>
        <w:t xml:space="preserve"> też muszą być bezpieczne</w:t>
      </w:r>
    </w:p>
    <w:p w14:paraId="3BF8D59E" w14:textId="3532D8FF" w:rsidR="004A4B4B" w:rsidRPr="007C25D2" w:rsidRDefault="004A4B4B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 w:rsidRPr="14E6D02D">
        <w:rPr>
          <w:rFonts w:ascii="Alef" w:hAnsi="Alef" w:cs="Alef"/>
          <w:color w:val="3F2B73"/>
        </w:rPr>
        <w:t>Inne akty prawne – rozporządzenia: detergentowe, CLP, REACH oraz ws. produktów biobójczych</w:t>
      </w:r>
      <w:r w:rsidR="64690BD1" w:rsidRPr="0DC46579">
        <w:rPr>
          <w:rFonts w:ascii="Alef" w:hAnsi="Alef" w:cs="Alef"/>
          <w:color w:val="3F2B73"/>
        </w:rPr>
        <w:t>,</w:t>
      </w:r>
      <w:r w:rsidRPr="14E6D02D">
        <w:rPr>
          <w:rFonts w:ascii="Alef" w:hAnsi="Alef" w:cs="Alef"/>
          <w:color w:val="3F2B73"/>
        </w:rPr>
        <w:t xml:space="preserve"> </w:t>
      </w:r>
      <w:r w:rsidR="007850AC" w:rsidRPr="14E6D02D">
        <w:rPr>
          <w:rFonts w:ascii="Alef" w:hAnsi="Alef" w:cs="Alef"/>
          <w:color w:val="3F2B73"/>
        </w:rPr>
        <w:t xml:space="preserve">a także przepisy krajowe </w:t>
      </w:r>
      <w:r w:rsidRPr="14E6D02D">
        <w:rPr>
          <w:rFonts w:ascii="Alef" w:hAnsi="Alef" w:cs="Alef"/>
          <w:color w:val="3F2B73"/>
        </w:rPr>
        <w:t>- określają kwestie bezpieczeństwa związane z</w:t>
      </w:r>
      <w:r w:rsidR="00802C00">
        <w:rPr>
          <w:rFonts w:ascii="Alef" w:hAnsi="Alef" w:cs="Alef"/>
          <w:color w:val="3F2B73"/>
        </w:rPr>
        <w:t> </w:t>
      </w:r>
      <w:r w:rsidRPr="14E6D02D">
        <w:rPr>
          <w:rFonts w:ascii="Alef" w:hAnsi="Alef" w:cs="Alef"/>
          <w:color w:val="3F2B73"/>
        </w:rPr>
        <w:t>wprowadzaniem do obrotu detergentów</w:t>
      </w:r>
      <w:r w:rsidR="7C498FE4" w:rsidRPr="14E6D02D">
        <w:rPr>
          <w:rFonts w:ascii="Alef" w:hAnsi="Alef" w:cs="Alef"/>
          <w:color w:val="3F2B73"/>
        </w:rPr>
        <w:t xml:space="preserve"> i produktów biobójczych</w:t>
      </w:r>
      <w:r w:rsidRPr="14E6D02D">
        <w:rPr>
          <w:rFonts w:ascii="Alef" w:hAnsi="Alef" w:cs="Alef"/>
          <w:color w:val="3F2B73"/>
        </w:rPr>
        <w:t xml:space="preserve">, ale główna zasada pozostaje podobna: pełną odpowiedzialność ponosi osoba wprowadzająca produkt na rynek. </w:t>
      </w:r>
      <w:r w:rsidRPr="14E6D02D">
        <w:rPr>
          <w:rFonts w:ascii="Alef" w:hAnsi="Alef" w:cs="Alef"/>
          <w:color w:val="3F2B73"/>
          <w:lang w:val="pl-PL"/>
        </w:rPr>
        <w:t>Obejmuje to przede wszystkim ochronę zdrowia użytkowników i środowiska naturalnego.</w:t>
      </w:r>
      <w:r w:rsidR="00427FA6" w:rsidRPr="14E6D02D">
        <w:rPr>
          <w:rFonts w:ascii="Alef" w:hAnsi="Alef" w:cs="Alef"/>
          <w:color w:val="3F2B73"/>
          <w:lang w:val="pl-PL"/>
        </w:rPr>
        <w:t xml:space="preserve"> </w:t>
      </w:r>
    </w:p>
    <w:p w14:paraId="5427E5FD" w14:textId="2A7B2AA7" w:rsidR="004A4B4B" w:rsidRPr="007C25D2" w:rsidRDefault="00D66B57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>
        <w:rPr>
          <w:rFonts w:ascii="Alef" w:hAnsi="Alef" w:cs="Alef"/>
          <w:color w:val="3F2B73"/>
          <w:lang w:val="pl-PL"/>
        </w:rPr>
        <w:t>W przypadku</w:t>
      </w:r>
      <w:r w:rsidR="00912964">
        <w:rPr>
          <w:rFonts w:ascii="Alef" w:hAnsi="Alef" w:cs="Alef"/>
          <w:color w:val="3F2B73"/>
          <w:lang w:val="pl-PL"/>
        </w:rPr>
        <w:t xml:space="preserve"> zapewnienia bezpieczeństwa detergentów </w:t>
      </w:r>
      <w:r w:rsidR="004A4B4B" w:rsidRPr="007C25D2">
        <w:rPr>
          <w:rFonts w:ascii="Alef" w:hAnsi="Alef" w:cs="Alef"/>
          <w:color w:val="3F2B73"/>
          <w:lang w:val="pl-PL"/>
        </w:rPr>
        <w:t xml:space="preserve"> składnik</w:t>
      </w:r>
      <w:r w:rsidR="002629BC">
        <w:rPr>
          <w:rFonts w:ascii="Alef" w:hAnsi="Alef" w:cs="Alef"/>
          <w:color w:val="3F2B73"/>
          <w:lang w:val="pl-PL"/>
        </w:rPr>
        <w:t>i</w:t>
      </w:r>
      <w:r w:rsidR="004A4B4B" w:rsidRPr="007C25D2">
        <w:rPr>
          <w:rFonts w:ascii="Alef" w:hAnsi="Alef" w:cs="Alef"/>
          <w:color w:val="3F2B73"/>
          <w:lang w:val="pl-PL"/>
        </w:rPr>
        <w:t xml:space="preserve"> </w:t>
      </w:r>
      <w:r w:rsidR="002629BC">
        <w:rPr>
          <w:rFonts w:ascii="Alef" w:hAnsi="Alef" w:cs="Alef"/>
          <w:color w:val="3F2B73"/>
          <w:lang w:val="pl-PL"/>
        </w:rPr>
        <w:t>są</w:t>
      </w:r>
      <w:r w:rsidR="004A4B4B" w:rsidRPr="007C25D2">
        <w:rPr>
          <w:rFonts w:ascii="Alef" w:hAnsi="Alef" w:cs="Alef"/>
          <w:color w:val="3F2B73"/>
          <w:lang w:val="pl-PL"/>
        </w:rPr>
        <w:t xml:space="preserve"> ocenian</w:t>
      </w:r>
      <w:r w:rsidR="00CB001A">
        <w:rPr>
          <w:rFonts w:ascii="Alef" w:hAnsi="Alef" w:cs="Alef"/>
          <w:color w:val="3F2B73"/>
          <w:lang w:val="pl-PL"/>
        </w:rPr>
        <w:t>e</w:t>
      </w:r>
      <w:r w:rsidR="004A4B4B" w:rsidRPr="007C25D2">
        <w:rPr>
          <w:rFonts w:ascii="Alef" w:hAnsi="Alef" w:cs="Alef"/>
          <w:color w:val="3F2B73"/>
          <w:lang w:val="pl-PL"/>
        </w:rPr>
        <w:t xml:space="preserve"> pod kątem</w:t>
      </w:r>
      <w:r w:rsidR="004A4B4B">
        <w:rPr>
          <w:rFonts w:ascii="Alef" w:hAnsi="Alef" w:cs="Alef"/>
          <w:color w:val="3F2B73"/>
          <w:lang w:val="pl-PL"/>
        </w:rPr>
        <w:t xml:space="preserve"> </w:t>
      </w:r>
      <w:r w:rsidR="004A4B4B" w:rsidRPr="007C25D2">
        <w:rPr>
          <w:rFonts w:ascii="Alef" w:hAnsi="Alef" w:cs="Alef"/>
          <w:color w:val="3F2B73"/>
          <w:lang w:val="pl-PL"/>
        </w:rPr>
        <w:t>potencjalnych zagrożeń dla zdrowia ludzi,</w:t>
      </w:r>
      <w:r w:rsidR="004A4B4B">
        <w:rPr>
          <w:rFonts w:ascii="Alef" w:hAnsi="Alef" w:cs="Alef"/>
          <w:color w:val="3F2B73"/>
          <w:lang w:val="pl-PL"/>
        </w:rPr>
        <w:t xml:space="preserve"> </w:t>
      </w:r>
      <w:r w:rsidR="004A4B4B" w:rsidRPr="007C25D2">
        <w:rPr>
          <w:rFonts w:ascii="Alef" w:hAnsi="Alef" w:cs="Alef"/>
          <w:color w:val="3F2B73"/>
          <w:lang w:val="pl-PL"/>
        </w:rPr>
        <w:t>wpływu na środowisko,</w:t>
      </w:r>
      <w:r w:rsidR="004A4B4B">
        <w:rPr>
          <w:rFonts w:ascii="Alef" w:hAnsi="Alef" w:cs="Alef"/>
          <w:color w:val="3F2B73"/>
          <w:lang w:val="pl-PL"/>
        </w:rPr>
        <w:t xml:space="preserve"> </w:t>
      </w:r>
      <w:r w:rsidR="004A4B4B" w:rsidRPr="007C25D2">
        <w:rPr>
          <w:rFonts w:ascii="Alef" w:hAnsi="Alef" w:cs="Alef"/>
          <w:color w:val="3F2B73"/>
          <w:lang w:val="pl-PL"/>
        </w:rPr>
        <w:t>zgodności z dopuszczalnymi stężeniami i standardami jakości</w:t>
      </w:r>
      <w:r w:rsidR="3A2406CF" w:rsidRPr="1D87CB61">
        <w:rPr>
          <w:rFonts w:ascii="Alef" w:hAnsi="Alef" w:cs="Alef"/>
          <w:color w:val="3F2B73"/>
          <w:lang w:val="pl-PL"/>
        </w:rPr>
        <w:t>.</w:t>
      </w:r>
    </w:p>
    <w:p w14:paraId="19AF01B7" w14:textId="32970C67" w:rsidR="004A4B4B" w:rsidRPr="007C25D2" w:rsidRDefault="004A4B4B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>
        <w:rPr>
          <w:rFonts w:ascii="Alef" w:hAnsi="Alef" w:cs="Alef"/>
          <w:color w:val="3F2B73"/>
          <w:lang w:val="pl-PL"/>
        </w:rPr>
        <w:t xml:space="preserve">Prawo polskie i unijne precyzuje </w:t>
      </w:r>
      <w:r w:rsidRPr="007C25D2">
        <w:rPr>
          <w:rFonts w:ascii="Alef" w:hAnsi="Alef" w:cs="Alef"/>
          <w:color w:val="3F2B73"/>
          <w:lang w:val="pl-PL"/>
        </w:rPr>
        <w:t xml:space="preserve">obowiązki </w:t>
      </w:r>
      <w:r w:rsidR="6570363B" w:rsidRPr="7D61FE32">
        <w:rPr>
          <w:rFonts w:ascii="Alef" w:hAnsi="Alef" w:cs="Alef"/>
          <w:color w:val="3F2B73"/>
          <w:lang w:val="pl-PL"/>
        </w:rPr>
        <w:t xml:space="preserve">dotyczące </w:t>
      </w:r>
      <w:r w:rsidRPr="7D61FE32">
        <w:rPr>
          <w:rFonts w:ascii="Alef" w:hAnsi="Alef" w:cs="Alef"/>
          <w:color w:val="3F2B73"/>
          <w:lang w:val="pl-PL"/>
        </w:rPr>
        <w:t>oznakowania</w:t>
      </w:r>
      <w:r w:rsidRPr="007C25D2">
        <w:rPr>
          <w:rFonts w:ascii="Alef" w:hAnsi="Alef" w:cs="Alef"/>
          <w:color w:val="3F2B73"/>
          <w:lang w:val="pl-PL"/>
        </w:rPr>
        <w:t xml:space="preserve"> i klasyfikacji,</w:t>
      </w:r>
      <w:r>
        <w:rPr>
          <w:rFonts w:ascii="Alef" w:hAnsi="Alef" w:cs="Alef"/>
          <w:color w:val="3F2B73"/>
          <w:lang w:val="pl-PL"/>
        </w:rPr>
        <w:t xml:space="preserve"> </w:t>
      </w:r>
      <w:r w:rsidRPr="007C25D2">
        <w:rPr>
          <w:rFonts w:ascii="Alef" w:hAnsi="Alef" w:cs="Alef"/>
          <w:color w:val="3F2B73"/>
          <w:lang w:val="pl-PL"/>
        </w:rPr>
        <w:t>konieczność prowadzenia dokumentacji technicznej</w:t>
      </w:r>
      <w:r w:rsidR="2F55F78E" w:rsidRPr="1C526F5A">
        <w:rPr>
          <w:rFonts w:ascii="Alef" w:hAnsi="Alef" w:cs="Alef"/>
          <w:color w:val="3F2B73"/>
          <w:lang w:val="pl-PL"/>
        </w:rPr>
        <w:t>,</w:t>
      </w:r>
      <w:r>
        <w:rPr>
          <w:rFonts w:ascii="Alef" w:hAnsi="Alef" w:cs="Alef"/>
          <w:color w:val="3F2B73"/>
          <w:lang w:val="pl-PL"/>
        </w:rPr>
        <w:t xml:space="preserve"> a także </w:t>
      </w:r>
      <w:r w:rsidRPr="007C25D2">
        <w:rPr>
          <w:rFonts w:ascii="Alef" w:hAnsi="Alef" w:cs="Alef"/>
          <w:color w:val="3F2B73"/>
          <w:lang w:val="pl-PL"/>
        </w:rPr>
        <w:t xml:space="preserve">wymagania dotyczące informacji </w:t>
      </w:r>
      <w:r w:rsidR="10030164" w:rsidRPr="18DC243C">
        <w:rPr>
          <w:rFonts w:ascii="Alef" w:hAnsi="Alef" w:cs="Alef"/>
          <w:color w:val="3F2B73"/>
          <w:lang w:val="pl-PL"/>
        </w:rPr>
        <w:t xml:space="preserve">przekazywanych </w:t>
      </w:r>
      <w:r w:rsidRPr="760AFA24">
        <w:rPr>
          <w:rFonts w:ascii="Alef" w:hAnsi="Alef" w:cs="Alef"/>
          <w:color w:val="3F2B73"/>
          <w:lang w:val="pl-PL"/>
        </w:rPr>
        <w:t>organ</w:t>
      </w:r>
      <w:r w:rsidR="596925D4" w:rsidRPr="760AFA24">
        <w:rPr>
          <w:rFonts w:ascii="Alef" w:hAnsi="Alef" w:cs="Alef"/>
          <w:color w:val="3F2B73"/>
          <w:lang w:val="pl-PL"/>
        </w:rPr>
        <w:t>om</w:t>
      </w:r>
      <w:r w:rsidRPr="007C25D2">
        <w:rPr>
          <w:rFonts w:ascii="Alef" w:hAnsi="Alef" w:cs="Alef"/>
          <w:color w:val="3F2B73"/>
          <w:lang w:val="pl-PL"/>
        </w:rPr>
        <w:t xml:space="preserve"> nadzoru</w:t>
      </w:r>
      <w:r w:rsidR="157739D6" w:rsidRPr="21E7FFEE">
        <w:rPr>
          <w:rFonts w:ascii="Alef" w:hAnsi="Alef" w:cs="Alef"/>
          <w:color w:val="3F2B73"/>
          <w:lang w:val="pl-PL"/>
        </w:rPr>
        <w:t xml:space="preserve"> </w:t>
      </w:r>
      <w:r w:rsidR="157739D6" w:rsidRPr="117EDF68">
        <w:rPr>
          <w:rFonts w:ascii="Alef" w:hAnsi="Alef" w:cs="Alef"/>
          <w:color w:val="3F2B73"/>
          <w:lang w:val="pl-PL"/>
        </w:rPr>
        <w:t xml:space="preserve">i </w:t>
      </w:r>
      <w:r w:rsidR="157739D6" w:rsidRPr="2DF56A9A">
        <w:rPr>
          <w:rFonts w:ascii="Alef" w:hAnsi="Alef" w:cs="Alef"/>
          <w:color w:val="3F2B73"/>
          <w:lang w:val="pl-PL"/>
        </w:rPr>
        <w:t>personelowi medycznemu</w:t>
      </w:r>
      <w:r w:rsidRPr="007C25D2">
        <w:rPr>
          <w:rFonts w:ascii="Alef" w:hAnsi="Alef" w:cs="Alef"/>
          <w:color w:val="3F2B73"/>
          <w:lang w:val="pl-PL"/>
        </w:rPr>
        <w:t>.</w:t>
      </w:r>
    </w:p>
    <w:p w14:paraId="69E1850C" w14:textId="32EAFD5A" w:rsidR="004A4B4B" w:rsidRPr="007C25D2" w:rsidRDefault="004A4B4B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 w:rsidRPr="1B7F7E5E">
        <w:rPr>
          <w:rFonts w:ascii="Alef" w:hAnsi="Alef" w:cs="Alef"/>
          <w:color w:val="3F2B73"/>
          <w:lang w:val="pl-PL"/>
        </w:rPr>
        <w:lastRenderedPageBreak/>
        <w:t>Spełnienie tych wymogów jest podstawą</w:t>
      </w:r>
      <w:r w:rsidR="006D4282">
        <w:rPr>
          <w:rFonts w:ascii="Alef" w:hAnsi="Alef" w:cs="Alef"/>
          <w:color w:val="3F2B73"/>
          <w:lang w:val="pl-PL"/>
        </w:rPr>
        <w:t xml:space="preserve"> </w:t>
      </w:r>
      <w:r w:rsidRPr="1B7F7E5E">
        <w:rPr>
          <w:rFonts w:ascii="Alef" w:hAnsi="Alef" w:cs="Alef"/>
          <w:color w:val="3F2B73"/>
          <w:lang w:val="pl-PL"/>
        </w:rPr>
        <w:t>wprowadzania produktów na rynek. Ich przestrzeganie jest kluczowe dla zapewnienia, że produkt prawidłowo stosowany jest bezpieczny dla konsumenta.</w:t>
      </w:r>
    </w:p>
    <w:p w14:paraId="5BE4990A" w14:textId="58769D56" w:rsidR="0059005E" w:rsidRDefault="0059005E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59005E">
        <w:rPr>
          <w:rFonts w:ascii="Alef" w:hAnsi="Alef" w:cs="Alef"/>
          <w:color w:val="3F2B73"/>
        </w:rPr>
        <w:t>Gdy nowy produkt trafia do sklepów, praca nad nim się nie kończy – trwające procesy legislacyjne sprawiają, że w wyniku postępu naukowego i nowych badań zdarza się, iż niektóre wcześniej dozwolone składniki zostają zakazane lub ich stosowanie ograniczone. Firmy muszą uważnie śledzić takie zmiany i reagować na nie sprawnie, aby w porę dostosować formułę produktu</w:t>
      </w:r>
      <w:r w:rsidR="41FF5EF3" w:rsidRPr="43B1CA9B">
        <w:rPr>
          <w:rFonts w:ascii="Alef" w:hAnsi="Alef" w:cs="Alef"/>
          <w:color w:val="3F2B73"/>
        </w:rPr>
        <w:t xml:space="preserve"> </w:t>
      </w:r>
      <w:r w:rsidR="41FF5EF3" w:rsidRPr="1BFB98C3">
        <w:rPr>
          <w:rFonts w:ascii="Alef" w:hAnsi="Alef" w:cs="Alef"/>
          <w:color w:val="3F2B73"/>
        </w:rPr>
        <w:t xml:space="preserve">i informacje </w:t>
      </w:r>
      <w:r w:rsidR="41FF5EF3" w:rsidRPr="0FBE2D26">
        <w:rPr>
          <w:rFonts w:ascii="Alef" w:hAnsi="Alef" w:cs="Alef"/>
          <w:color w:val="3F2B73"/>
        </w:rPr>
        <w:t xml:space="preserve">dotyczące bezpieczeństwa jego </w:t>
      </w:r>
      <w:r w:rsidR="76415184" w:rsidRPr="36850784">
        <w:rPr>
          <w:rFonts w:ascii="Alef" w:hAnsi="Alef" w:cs="Alef"/>
          <w:color w:val="3F2B73"/>
        </w:rPr>
        <w:t>uż</w:t>
      </w:r>
      <w:r w:rsidR="67473898" w:rsidRPr="36850784">
        <w:rPr>
          <w:rFonts w:ascii="Alef" w:hAnsi="Alef" w:cs="Alef"/>
          <w:color w:val="3F2B73"/>
        </w:rPr>
        <w:t>y</w:t>
      </w:r>
      <w:r w:rsidR="76415184" w:rsidRPr="36850784">
        <w:rPr>
          <w:rFonts w:ascii="Alef" w:hAnsi="Alef" w:cs="Alef"/>
          <w:color w:val="3F2B73"/>
        </w:rPr>
        <w:t>tkowania</w:t>
      </w:r>
      <w:r w:rsidR="007A6999">
        <w:rPr>
          <w:rFonts w:ascii="Alef" w:hAnsi="Alef" w:cs="Alef"/>
          <w:color w:val="3F2B73"/>
        </w:rPr>
        <w:t>.</w:t>
      </w:r>
    </w:p>
    <w:p w14:paraId="23B568D0" w14:textId="27EFBFEB" w:rsidR="00AA29A9" w:rsidRDefault="00AA29A9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</w:rPr>
      </w:pPr>
      <w:r w:rsidRPr="00AA29A9">
        <w:rPr>
          <w:rFonts w:ascii="Alef" w:hAnsi="Alef" w:cs="Alef"/>
          <w:b/>
          <w:bCs/>
          <w:color w:val="3F2B73"/>
        </w:rPr>
        <w:t xml:space="preserve">Safety Assessor – strażnik bezpieczeństwa </w:t>
      </w:r>
      <w:r>
        <w:rPr>
          <w:rFonts w:ascii="Alef" w:hAnsi="Alef" w:cs="Alef"/>
          <w:b/>
          <w:bCs/>
          <w:color w:val="3F2B73"/>
        </w:rPr>
        <w:t>produktów i zdrowia ko</w:t>
      </w:r>
      <w:r w:rsidR="00DB7CF5">
        <w:rPr>
          <w:rFonts w:ascii="Alef" w:hAnsi="Alef" w:cs="Alef"/>
          <w:b/>
          <w:bCs/>
          <w:color w:val="3F2B73"/>
        </w:rPr>
        <w:t>n</w:t>
      </w:r>
      <w:r>
        <w:rPr>
          <w:rFonts w:ascii="Alef" w:hAnsi="Alef" w:cs="Alef"/>
          <w:b/>
          <w:bCs/>
          <w:color w:val="3F2B73"/>
        </w:rPr>
        <w:t>sumentów</w:t>
      </w:r>
    </w:p>
    <w:p w14:paraId="063D5D7B" w14:textId="65085A25" w:rsidR="00BB76A8" w:rsidRDefault="00822127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 w:rsidRPr="00822127">
        <w:rPr>
          <w:rFonts w:ascii="Alef" w:hAnsi="Alef" w:cs="Alef"/>
          <w:color w:val="3F2B73"/>
        </w:rPr>
        <w:t xml:space="preserve">Safety </w:t>
      </w:r>
      <w:r w:rsidR="000B4DFA">
        <w:rPr>
          <w:rFonts w:ascii="Alef" w:hAnsi="Alef" w:cs="Alef"/>
          <w:color w:val="3F2B73"/>
        </w:rPr>
        <w:t>A</w:t>
      </w:r>
      <w:r w:rsidRPr="00822127">
        <w:rPr>
          <w:rFonts w:ascii="Alef" w:hAnsi="Alef" w:cs="Alef"/>
          <w:color w:val="3F2B73"/>
        </w:rPr>
        <w:t>ssessor</w:t>
      </w:r>
      <w:r>
        <w:rPr>
          <w:rFonts w:ascii="Alef" w:hAnsi="Alef" w:cs="Alef"/>
          <w:color w:val="3F2B73"/>
        </w:rPr>
        <w:t xml:space="preserve"> to </w:t>
      </w:r>
      <w:r w:rsidRPr="00822127">
        <w:rPr>
          <w:rFonts w:ascii="Alef" w:hAnsi="Alef" w:cs="Alef"/>
          <w:color w:val="3F2B73"/>
        </w:rPr>
        <w:t>osoba oceniająca bezpieczeństwo produktów kosmetycznych</w:t>
      </w:r>
      <w:r w:rsidR="000B4DFA">
        <w:rPr>
          <w:rFonts w:ascii="Alef" w:hAnsi="Alef" w:cs="Alef"/>
          <w:color w:val="3F2B73"/>
        </w:rPr>
        <w:t>. To</w:t>
      </w:r>
      <w:r w:rsidRPr="00822127">
        <w:rPr>
          <w:rFonts w:ascii="Alef" w:hAnsi="Alef" w:cs="Alef"/>
          <w:color w:val="3F2B73"/>
        </w:rPr>
        <w:t xml:space="preserve"> specjalista z wykształceniem </w:t>
      </w:r>
      <w:r w:rsidR="00282A1D" w:rsidRPr="00282A1D">
        <w:rPr>
          <w:rFonts w:ascii="Alef" w:hAnsi="Alef" w:cs="Alef"/>
          <w:color w:val="3F2B73"/>
        </w:rPr>
        <w:t>w dziedzinie farmacji, toksykologii, medycyny</w:t>
      </w:r>
      <w:r w:rsidR="00502498">
        <w:rPr>
          <w:rFonts w:ascii="Alef" w:hAnsi="Alef" w:cs="Alef"/>
          <w:color w:val="3F2B73"/>
        </w:rPr>
        <w:t>, chemii</w:t>
      </w:r>
      <w:r w:rsidR="00282A1D" w:rsidRPr="00282A1D">
        <w:rPr>
          <w:rFonts w:ascii="Alef" w:hAnsi="Alef" w:cs="Alef"/>
          <w:color w:val="3F2B73"/>
        </w:rPr>
        <w:t xml:space="preserve"> lub innej zbliżonej dyscypliny</w:t>
      </w:r>
      <w:r w:rsidR="00502498">
        <w:rPr>
          <w:rFonts w:ascii="Alef" w:hAnsi="Alef" w:cs="Alef"/>
          <w:color w:val="3F2B73"/>
        </w:rPr>
        <w:t>.</w:t>
      </w:r>
    </w:p>
    <w:p w14:paraId="53B84E0C" w14:textId="38D6E7DF" w:rsidR="00FD665D" w:rsidRPr="00FD665D" w:rsidRDefault="00FD665D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FD665D">
        <w:rPr>
          <w:rFonts w:ascii="Alef" w:hAnsi="Alef" w:cs="Alef"/>
          <w:color w:val="3F2B73"/>
        </w:rPr>
        <w:t xml:space="preserve">- </w:t>
      </w:r>
      <w:r w:rsidR="0051054B" w:rsidRPr="0051054B">
        <w:rPr>
          <w:rFonts w:ascii="Alef" w:hAnsi="Alef" w:cs="Alef"/>
          <w:i/>
          <w:iCs/>
          <w:color w:val="3F2B73"/>
        </w:rPr>
        <w:t>Zgodnie z rozporządzeniem kosmetycznym, każdy produkt kosmetyczny musi przejść szczegółową ocenę bezpieczeństwa jeszcze przed wprowadzeniem na rynek. Proces ten stanowi formalne potwierdzenie, że w świetle aktualnej wiedzy naukowej produkt jest bezpieczny dla konsumenta</w:t>
      </w:r>
      <w:r w:rsidR="0051054B">
        <w:rPr>
          <w:rFonts w:ascii="Alef" w:hAnsi="Alef" w:cs="Alef"/>
          <w:i/>
          <w:iCs/>
          <w:color w:val="3F2B73"/>
        </w:rPr>
        <w:t xml:space="preserve"> i</w:t>
      </w:r>
      <w:r w:rsidR="0051054B" w:rsidRPr="0051054B">
        <w:rPr>
          <w:rFonts w:ascii="Alef" w:hAnsi="Alef" w:cs="Alef"/>
          <w:i/>
          <w:iCs/>
          <w:color w:val="3F2B73"/>
        </w:rPr>
        <w:t xml:space="preserve"> nie stwarza ryzyka dla jego zdrowia </w:t>
      </w:r>
      <w:r w:rsidRPr="00FD665D">
        <w:rPr>
          <w:rFonts w:ascii="Alef" w:hAnsi="Alef" w:cs="Alef"/>
          <w:color w:val="3F2B73"/>
        </w:rPr>
        <w:t xml:space="preserve">– mówi dr </w:t>
      </w:r>
      <w:r>
        <w:rPr>
          <w:rFonts w:ascii="Alef" w:hAnsi="Alef" w:cs="Alef"/>
          <w:color w:val="3F2B73"/>
        </w:rPr>
        <w:t>inż. Marta Pawłowska, Safety Assessor.</w:t>
      </w:r>
    </w:p>
    <w:p w14:paraId="0F2D30DD" w14:textId="49F2DFB4" w:rsidR="00FD665D" w:rsidRDefault="006219BA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6219BA">
        <w:rPr>
          <w:rFonts w:ascii="Alef" w:hAnsi="Alef" w:cs="Alef"/>
          <w:color w:val="3F2B73"/>
        </w:rPr>
        <w:t xml:space="preserve">Ocena bezpieczeństwa jest procesem wieloetapowym, który uwzględnia m.in. docelową grupę konsumentów, częstotliwość stosowania produktu oraz miejsce jego aplikacji. Obejmuje ona również </w:t>
      </w:r>
      <w:r w:rsidR="009E135F" w:rsidRPr="015309CF">
        <w:rPr>
          <w:rFonts w:ascii="Alef" w:hAnsi="Alef" w:cs="Alef"/>
          <w:color w:val="3F2B73"/>
        </w:rPr>
        <w:t>ocenę</w:t>
      </w:r>
      <w:r w:rsidRPr="006219BA">
        <w:rPr>
          <w:rFonts w:ascii="Alef" w:hAnsi="Alef" w:cs="Alef"/>
          <w:color w:val="3F2B73"/>
        </w:rPr>
        <w:t xml:space="preserve"> </w:t>
      </w:r>
      <w:r w:rsidR="00353F2C">
        <w:rPr>
          <w:rFonts w:ascii="Alef" w:hAnsi="Alef" w:cs="Alef"/>
          <w:color w:val="3F2B73"/>
        </w:rPr>
        <w:t xml:space="preserve">toksykologiczną </w:t>
      </w:r>
      <w:r w:rsidRPr="006219BA">
        <w:rPr>
          <w:rFonts w:ascii="Alef" w:hAnsi="Alef" w:cs="Alef"/>
          <w:color w:val="3F2B73"/>
        </w:rPr>
        <w:t>składników stosowanych w danym produkcie kosmetycznym.</w:t>
      </w:r>
    </w:p>
    <w:p w14:paraId="70BF96FB" w14:textId="5A23600C" w:rsidR="00156974" w:rsidRPr="00912964" w:rsidRDefault="00156974" w:rsidP="00EC2646">
      <w:pPr>
        <w:spacing w:before="120" w:line="240" w:lineRule="auto"/>
        <w:rPr>
          <w:rFonts w:ascii="Alef" w:hAnsi="Alef" w:cs="Alef"/>
          <w:b/>
          <w:bCs/>
          <w:color w:val="3F2B73"/>
          <w:lang w:val="pl-PL"/>
        </w:rPr>
      </w:pPr>
      <w:r w:rsidRPr="00912964">
        <w:rPr>
          <w:rFonts w:ascii="Alef" w:hAnsi="Alef" w:cs="Alef"/>
          <w:b/>
          <w:bCs/>
          <w:color w:val="3F2B73"/>
          <w:lang w:val="pl-PL"/>
        </w:rPr>
        <w:t xml:space="preserve">Produkty pod lupą nadzoru </w:t>
      </w:r>
    </w:p>
    <w:p w14:paraId="4965D081" w14:textId="65D2E2C3" w:rsidR="0040118B" w:rsidRDefault="00822127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>
        <w:rPr>
          <w:rFonts w:ascii="Alef" w:hAnsi="Alef" w:cs="Alef"/>
          <w:color w:val="3F2B73"/>
        </w:rPr>
        <w:t>Ostatnim ogniwem</w:t>
      </w:r>
      <w:r w:rsidR="0040118B">
        <w:rPr>
          <w:rFonts w:ascii="Alef" w:hAnsi="Alef" w:cs="Alef"/>
          <w:color w:val="3F2B73"/>
        </w:rPr>
        <w:t xml:space="preserve"> zapewniającym, że produkty na półkach sklepów są bezpieczne</w:t>
      </w:r>
      <w:r w:rsidR="0F892EC0" w:rsidRPr="72325456">
        <w:rPr>
          <w:rFonts w:ascii="Alef" w:hAnsi="Alef" w:cs="Alef"/>
          <w:color w:val="3F2B73"/>
        </w:rPr>
        <w:t>,</w:t>
      </w:r>
      <w:r w:rsidR="0040118B">
        <w:rPr>
          <w:rFonts w:ascii="Alef" w:hAnsi="Alef" w:cs="Alef"/>
          <w:color w:val="3F2B73"/>
        </w:rPr>
        <w:t xml:space="preserve"> jest organ nadzoru. W Polsce funkcję tę</w:t>
      </w:r>
      <w:r w:rsidR="002B0566">
        <w:rPr>
          <w:rFonts w:ascii="Alef" w:hAnsi="Alef" w:cs="Alef"/>
          <w:color w:val="3F2B73"/>
        </w:rPr>
        <w:t xml:space="preserve"> </w:t>
      </w:r>
      <w:r w:rsidR="0040118B">
        <w:rPr>
          <w:rFonts w:ascii="Alef" w:hAnsi="Alef" w:cs="Alef"/>
          <w:color w:val="3F2B73"/>
        </w:rPr>
        <w:t>pełni Główny Inspektorat Sanitarny</w:t>
      </w:r>
      <w:r w:rsidR="3D7FE25A" w:rsidRPr="04B31B19">
        <w:rPr>
          <w:rFonts w:ascii="Alef" w:hAnsi="Alef" w:cs="Alef"/>
          <w:color w:val="3F2B73"/>
        </w:rPr>
        <w:t>,</w:t>
      </w:r>
      <w:r w:rsidR="002B0566">
        <w:rPr>
          <w:rFonts w:ascii="Alef" w:hAnsi="Alef" w:cs="Alef"/>
          <w:color w:val="3F2B73"/>
        </w:rPr>
        <w:t xml:space="preserve"> a także Inspekcja Handlowa.</w:t>
      </w:r>
      <w:r w:rsidR="0040118B">
        <w:rPr>
          <w:rFonts w:ascii="Alef" w:hAnsi="Alef" w:cs="Alef"/>
          <w:color w:val="3F2B73"/>
        </w:rPr>
        <w:t xml:space="preserve"> </w:t>
      </w:r>
    </w:p>
    <w:p w14:paraId="67408FD9" w14:textId="77777777" w:rsidR="00BC45F7" w:rsidRDefault="00363359" w:rsidP="00BC45F7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168DD82C">
        <w:rPr>
          <w:rFonts w:ascii="Alef" w:hAnsi="Alef" w:cs="Alef"/>
          <w:color w:val="3F2B73"/>
        </w:rPr>
        <w:t>E</w:t>
      </w:r>
      <w:r w:rsidR="0040118B" w:rsidRPr="168DD82C">
        <w:rPr>
          <w:rFonts w:ascii="Alef" w:hAnsi="Alef" w:cs="Alef"/>
          <w:color w:val="3F2B73"/>
        </w:rPr>
        <w:t>fektem prowadzonych przez inspekcje działań jest</w:t>
      </w:r>
      <w:r w:rsidR="000D7059" w:rsidRPr="168DD82C">
        <w:rPr>
          <w:rFonts w:ascii="Alef" w:hAnsi="Alef" w:cs="Alef"/>
          <w:color w:val="3F2B73"/>
        </w:rPr>
        <w:t xml:space="preserve"> eliminowanie </w:t>
      </w:r>
      <w:r w:rsidR="0040118B" w:rsidRPr="168DD82C">
        <w:rPr>
          <w:rFonts w:ascii="Alef" w:hAnsi="Alef" w:cs="Alef"/>
          <w:color w:val="3F2B73"/>
        </w:rPr>
        <w:t xml:space="preserve">z rynku </w:t>
      </w:r>
      <w:r w:rsidR="000D7059" w:rsidRPr="168DD82C">
        <w:rPr>
          <w:rFonts w:ascii="Alef" w:hAnsi="Alef" w:cs="Alef"/>
          <w:color w:val="3F2B73"/>
        </w:rPr>
        <w:t>produktów niespełniających wymagań</w:t>
      </w:r>
      <w:r w:rsidR="0040118B" w:rsidRPr="168DD82C">
        <w:rPr>
          <w:rFonts w:ascii="Alef" w:hAnsi="Alef" w:cs="Alef"/>
          <w:color w:val="3F2B73"/>
        </w:rPr>
        <w:t xml:space="preserve"> określonych przepisami.</w:t>
      </w:r>
      <w:r w:rsidR="00C66C6D" w:rsidRPr="168DD82C">
        <w:rPr>
          <w:rFonts w:ascii="Alef" w:hAnsi="Alef" w:cs="Alef"/>
          <w:color w:val="3F2B73"/>
        </w:rPr>
        <w:t xml:space="preserve"> Sy</w:t>
      </w:r>
      <w:r w:rsidR="000D7059" w:rsidRPr="168DD82C">
        <w:rPr>
          <w:rFonts w:ascii="Alef" w:hAnsi="Alef" w:cs="Alef"/>
          <w:color w:val="3F2B73"/>
        </w:rPr>
        <w:t xml:space="preserve">stem nadzoru przeciwdziała wprowadzaniu na rynek wyrobów </w:t>
      </w:r>
      <w:r w:rsidR="003420B3">
        <w:rPr>
          <w:rFonts w:ascii="Alef" w:hAnsi="Alef" w:cs="Alef"/>
          <w:color w:val="3F2B73"/>
        </w:rPr>
        <w:t>niespełniających wymagań prawnych</w:t>
      </w:r>
      <w:r w:rsidR="000D7059" w:rsidRPr="168DD82C">
        <w:rPr>
          <w:rFonts w:ascii="Alef" w:hAnsi="Alef" w:cs="Alef"/>
          <w:color w:val="3F2B73"/>
        </w:rPr>
        <w:t xml:space="preserve">, wzmacnia zaufanie konsumentów i wspiera uczciwą konkurencję. </w:t>
      </w:r>
      <w:r w:rsidR="00BC45F7" w:rsidRPr="168DD82C">
        <w:rPr>
          <w:rFonts w:ascii="Alef" w:hAnsi="Alef" w:cs="Alef"/>
          <w:color w:val="3F2B73"/>
        </w:rPr>
        <w:t xml:space="preserve">Jak podkreśliła prelegentka, Izabela Burzyńska, Główny Specjalista w Departamencie Nadzoru nad Chemikaliami GIS: </w:t>
      </w:r>
    </w:p>
    <w:p w14:paraId="5E39DF4E" w14:textId="6C113465" w:rsidR="005C3219" w:rsidRPr="005C3219" w:rsidRDefault="005C3219" w:rsidP="005C3219">
      <w:pPr>
        <w:spacing w:before="120" w:line="240" w:lineRule="auto"/>
        <w:jc w:val="both"/>
        <w:rPr>
          <w:rFonts w:ascii="Alef" w:hAnsi="Alef" w:cs="Alef"/>
          <w:i/>
          <w:iCs/>
          <w:color w:val="3F2B73"/>
          <w:lang w:val="pl-PL"/>
        </w:rPr>
      </w:pPr>
      <w:r>
        <w:rPr>
          <w:rFonts w:ascii="Alef" w:hAnsi="Alef" w:cs="Alef"/>
          <w:i/>
          <w:iCs/>
          <w:color w:val="3F2B73"/>
          <w:lang w:val="pl-PL"/>
        </w:rPr>
        <w:t xml:space="preserve">- </w:t>
      </w:r>
      <w:r w:rsidRPr="005C3219">
        <w:rPr>
          <w:rFonts w:ascii="Alef" w:hAnsi="Alef" w:cs="Alef"/>
          <w:i/>
          <w:iCs/>
          <w:color w:val="3F2B73"/>
          <w:lang w:val="pl-PL"/>
        </w:rPr>
        <w:t xml:space="preserve">Skuteczny nadzór nad produktami kosmetycznymi to inwestycja w zdrowie publiczne oraz w transparentność rynku, na której zyskują wszyscy uczestnicy – nie tyko konsumenci, ale również producenci. </w:t>
      </w:r>
    </w:p>
    <w:p w14:paraId="61219133" w14:textId="3DC70442" w:rsidR="006738B1" w:rsidRDefault="00C66C6D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68B7E7CE">
        <w:rPr>
          <w:rFonts w:ascii="Alef" w:hAnsi="Alef" w:cs="Alef"/>
          <w:color w:val="3F2B73"/>
        </w:rPr>
        <w:t xml:space="preserve">Jeśli wskutek działań kontrolnych okaże się, iż </w:t>
      </w:r>
      <w:r w:rsidR="006738B1" w:rsidRPr="68B7E7CE">
        <w:rPr>
          <w:rFonts w:ascii="Alef" w:hAnsi="Alef" w:cs="Alef"/>
          <w:color w:val="3F2B73"/>
        </w:rPr>
        <w:t xml:space="preserve">produkt kosmetyczny nie spełnia wymogów prawa (np. zawiera zakazane substancje </w:t>
      </w:r>
      <w:r w:rsidR="5AB7D02D" w:rsidRPr="68B7E7CE">
        <w:rPr>
          <w:rFonts w:ascii="Alef" w:hAnsi="Alef" w:cs="Alef"/>
          <w:color w:val="3F2B73"/>
        </w:rPr>
        <w:t xml:space="preserve">czy </w:t>
      </w:r>
      <w:r w:rsidR="006738B1" w:rsidRPr="68B7E7CE">
        <w:rPr>
          <w:rFonts w:ascii="Alef" w:hAnsi="Alef" w:cs="Alef"/>
          <w:color w:val="3F2B73"/>
        </w:rPr>
        <w:t>błęd</w:t>
      </w:r>
      <w:r w:rsidR="4B5B3D49" w:rsidRPr="68B7E7CE">
        <w:rPr>
          <w:rFonts w:ascii="Alef" w:hAnsi="Alef" w:cs="Alef"/>
          <w:color w:val="3F2B73"/>
        </w:rPr>
        <w:t>y na</w:t>
      </w:r>
      <w:r w:rsidR="006738B1" w:rsidRPr="68B7E7CE">
        <w:rPr>
          <w:rFonts w:ascii="Alef" w:hAnsi="Alef" w:cs="Alef"/>
          <w:color w:val="3F2B73"/>
        </w:rPr>
        <w:t xml:space="preserve"> etykie</w:t>
      </w:r>
      <w:r w:rsidR="62D7E8AE" w:rsidRPr="68B7E7CE">
        <w:rPr>
          <w:rFonts w:ascii="Alef" w:hAnsi="Alef" w:cs="Alef"/>
          <w:color w:val="3F2B73"/>
        </w:rPr>
        <w:t>cie</w:t>
      </w:r>
      <w:r w:rsidR="006738B1" w:rsidRPr="68B7E7CE">
        <w:rPr>
          <w:rFonts w:ascii="Alef" w:hAnsi="Alef" w:cs="Alef"/>
          <w:color w:val="3F2B73"/>
        </w:rPr>
        <w:t>)</w:t>
      </w:r>
      <w:r w:rsidRPr="68B7E7CE">
        <w:rPr>
          <w:rFonts w:ascii="Alef" w:hAnsi="Alef" w:cs="Alef"/>
          <w:color w:val="3F2B73"/>
        </w:rPr>
        <w:t xml:space="preserve">, </w:t>
      </w:r>
      <w:r w:rsidR="006738B1" w:rsidRPr="68B7E7CE">
        <w:rPr>
          <w:rFonts w:ascii="Alef" w:hAnsi="Alef" w:cs="Alef"/>
          <w:color w:val="3F2B73"/>
        </w:rPr>
        <w:t xml:space="preserve">organy kontrolne </w:t>
      </w:r>
      <w:r w:rsidRPr="68B7E7CE">
        <w:rPr>
          <w:rFonts w:ascii="Alef" w:hAnsi="Alef" w:cs="Alef"/>
          <w:color w:val="3F2B73"/>
        </w:rPr>
        <w:t xml:space="preserve">– </w:t>
      </w:r>
      <w:r w:rsidR="006738B1" w:rsidRPr="68B7E7CE">
        <w:rPr>
          <w:rFonts w:ascii="Alef" w:hAnsi="Alef" w:cs="Alef"/>
          <w:color w:val="3F2B73"/>
        </w:rPr>
        <w:t>GIS</w:t>
      </w:r>
      <w:r w:rsidRPr="68B7E7CE">
        <w:rPr>
          <w:rFonts w:ascii="Alef" w:hAnsi="Alef" w:cs="Alef"/>
          <w:color w:val="3F2B73"/>
        </w:rPr>
        <w:t xml:space="preserve"> lub </w:t>
      </w:r>
      <w:r w:rsidR="006738B1" w:rsidRPr="68B7E7CE">
        <w:rPr>
          <w:rFonts w:ascii="Alef" w:hAnsi="Alef" w:cs="Alef"/>
          <w:color w:val="3F2B73"/>
        </w:rPr>
        <w:t>Inspekcja Handlowa</w:t>
      </w:r>
      <w:r w:rsidRPr="68B7E7CE">
        <w:rPr>
          <w:rFonts w:ascii="Alef" w:hAnsi="Alef" w:cs="Alef"/>
          <w:color w:val="3F2B73"/>
        </w:rPr>
        <w:t xml:space="preserve"> -</w:t>
      </w:r>
      <w:r w:rsidR="006738B1" w:rsidRPr="68B7E7CE">
        <w:rPr>
          <w:rFonts w:ascii="Alef" w:hAnsi="Alef" w:cs="Alef"/>
          <w:color w:val="3F2B73"/>
        </w:rPr>
        <w:t xml:space="preserve"> mogą nałożyć sankcje, wstrzymać sprzedaż lub nakazać wycofanie produktu z obrotu.</w:t>
      </w:r>
      <w:r w:rsidRPr="68B7E7CE">
        <w:rPr>
          <w:rFonts w:ascii="Alef" w:hAnsi="Alef" w:cs="Alef"/>
          <w:color w:val="3F2B73"/>
        </w:rPr>
        <w:t xml:space="preserve"> </w:t>
      </w:r>
    </w:p>
    <w:p w14:paraId="56A40B7E" w14:textId="449A646E" w:rsidR="00C66C6D" w:rsidRDefault="00F050C2" w:rsidP="00EC2646">
      <w:pPr>
        <w:spacing w:before="120" w:line="240" w:lineRule="auto"/>
        <w:jc w:val="both"/>
        <w:rPr>
          <w:rFonts w:ascii="Alef" w:hAnsi="Alef" w:cs="Alef"/>
          <w:b/>
          <w:bCs/>
          <w:color w:val="3F2B73"/>
          <w:lang w:val="pl-PL"/>
        </w:rPr>
      </w:pPr>
      <w:r>
        <w:rPr>
          <w:rFonts w:ascii="Alef" w:hAnsi="Alef" w:cs="Alef"/>
          <w:b/>
          <w:bCs/>
          <w:color w:val="3F2B73"/>
          <w:lang w:val="pl-PL"/>
        </w:rPr>
        <w:lastRenderedPageBreak/>
        <w:t>E</w:t>
      </w:r>
      <w:r w:rsidR="00DB534B" w:rsidRPr="00DB534B">
        <w:rPr>
          <w:rFonts w:ascii="Alef" w:hAnsi="Alef" w:cs="Alef"/>
          <w:b/>
          <w:bCs/>
          <w:color w:val="3F2B73"/>
          <w:lang w:val="pl-PL"/>
        </w:rPr>
        <w:t>tanol</w:t>
      </w:r>
      <w:r w:rsidR="00586B3E">
        <w:rPr>
          <w:rFonts w:ascii="Alef" w:hAnsi="Alef" w:cs="Alef"/>
          <w:b/>
          <w:bCs/>
          <w:color w:val="3F2B73"/>
          <w:lang w:val="pl-PL"/>
        </w:rPr>
        <w:t xml:space="preserve"> – zagrożenia legislacyjne</w:t>
      </w:r>
    </w:p>
    <w:p w14:paraId="0561AD09" w14:textId="34DEBC61" w:rsidR="009008FA" w:rsidRDefault="00D925E5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 w:rsidRPr="00D925E5">
        <w:rPr>
          <w:rFonts w:ascii="Alef" w:hAnsi="Alef" w:cs="Alef"/>
          <w:color w:val="3F2B73"/>
          <w:lang w:val="pl-PL"/>
        </w:rPr>
        <w:t xml:space="preserve">Etanol </w:t>
      </w:r>
      <w:r w:rsidR="19C34EF9" w:rsidRPr="7858EB85">
        <w:rPr>
          <w:rFonts w:ascii="Alef" w:hAnsi="Alef" w:cs="Alef"/>
          <w:color w:val="3F2B73"/>
          <w:lang w:val="pl-PL"/>
        </w:rPr>
        <w:t>(</w:t>
      </w:r>
      <w:r w:rsidR="19C34EF9" w:rsidRPr="31E901EA">
        <w:rPr>
          <w:rFonts w:ascii="Alef" w:hAnsi="Alef" w:cs="Alef"/>
          <w:color w:val="3F2B73"/>
          <w:lang w:val="pl-PL"/>
        </w:rPr>
        <w:t xml:space="preserve">alkohol </w:t>
      </w:r>
      <w:r w:rsidR="19C34EF9" w:rsidRPr="0DA88AD2">
        <w:rPr>
          <w:rFonts w:ascii="Alef" w:hAnsi="Alef" w:cs="Alef"/>
          <w:color w:val="3F2B73"/>
          <w:lang w:val="pl-PL"/>
        </w:rPr>
        <w:t xml:space="preserve">etylowy) </w:t>
      </w:r>
      <w:r w:rsidRPr="0DA88AD2">
        <w:rPr>
          <w:rFonts w:ascii="Alef" w:hAnsi="Alef" w:cs="Alef"/>
          <w:color w:val="3F2B73"/>
          <w:lang w:val="pl-PL"/>
        </w:rPr>
        <w:t>jest</w:t>
      </w:r>
      <w:r w:rsidRPr="00D925E5">
        <w:rPr>
          <w:rFonts w:ascii="Alef" w:hAnsi="Alef" w:cs="Alef"/>
          <w:color w:val="3F2B73"/>
          <w:lang w:val="pl-PL"/>
        </w:rPr>
        <w:t xml:space="preserve"> kluczowym składnikiem </w:t>
      </w:r>
      <w:r w:rsidR="00586B3E">
        <w:rPr>
          <w:rFonts w:ascii="Alef" w:hAnsi="Alef" w:cs="Alef"/>
          <w:color w:val="3F2B73"/>
          <w:lang w:val="pl-PL"/>
        </w:rPr>
        <w:t xml:space="preserve">wielu </w:t>
      </w:r>
      <w:r w:rsidRPr="00D925E5">
        <w:rPr>
          <w:rFonts w:ascii="Alef" w:hAnsi="Alef" w:cs="Alef"/>
          <w:color w:val="3F2B73"/>
          <w:lang w:val="pl-PL"/>
        </w:rPr>
        <w:t xml:space="preserve">produktów </w:t>
      </w:r>
      <w:r>
        <w:rPr>
          <w:rFonts w:ascii="Alef" w:hAnsi="Alef" w:cs="Alef"/>
          <w:color w:val="3F2B73"/>
          <w:lang w:val="pl-PL"/>
        </w:rPr>
        <w:t>do dezynfekcji,</w:t>
      </w:r>
      <w:r w:rsidRPr="00D925E5">
        <w:rPr>
          <w:rFonts w:ascii="Alef" w:hAnsi="Alef" w:cs="Alef"/>
          <w:color w:val="3F2B73"/>
          <w:lang w:val="pl-PL"/>
        </w:rPr>
        <w:t xml:space="preserve"> które chronią nas przed bakteriami i wirusami w domach, szpitalach i innych miejscach publicznych. </w:t>
      </w:r>
      <w:r w:rsidR="009008FA">
        <w:rPr>
          <w:rFonts w:ascii="Alef" w:hAnsi="Alef" w:cs="Alef"/>
          <w:color w:val="3F2B73"/>
          <w:lang w:val="pl-PL"/>
        </w:rPr>
        <w:t>WHO (</w:t>
      </w:r>
      <w:r w:rsidR="009008FA" w:rsidRPr="00BA0252">
        <w:rPr>
          <w:rFonts w:ascii="Alef" w:hAnsi="Alef" w:cs="Alef"/>
          <w:i/>
          <w:iCs/>
          <w:color w:val="3F2B73"/>
          <w:lang w:val="pl-PL"/>
        </w:rPr>
        <w:t>Światowa Organizacja Zdrowia</w:t>
      </w:r>
      <w:r w:rsidR="009008FA">
        <w:rPr>
          <w:rFonts w:ascii="Alef" w:hAnsi="Alef" w:cs="Alef"/>
          <w:color w:val="3F2B73"/>
          <w:lang w:val="pl-PL"/>
        </w:rPr>
        <w:t>) nazywa go „złotym standardem”.</w:t>
      </w:r>
    </w:p>
    <w:p w14:paraId="038117CA" w14:textId="7F509632" w:rsidR="00912964" w:rsidRDefault="009008FA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>
        <w:rPr>
          <w:rFonts w:ascii="Alef" w:hAnsi="Alef" w:cs="Alef"/>
          <w:color w:val="3F2B73"/>
          <w:lang w:val="pl-PL"/>
        </w:rPr>
        <w:t>S</w:t>
      </w:r>
      <w:r w:rsidR="00D925E5" w:rsidRPr="00D925E5">
        <w:rPr>
          <w:rFonts w:ascii="Alef" w:hAnsi="Alef" w:cs="Alef"/>
          <w:color w:val="3F2B73"/>
          <w:lang w:val="pl-PL"/>
        </w:rPr>
        <w:t xml:space="preserve">kuteczność </w:t>
      </w:r>
      <w:r w:rsidR="47155AD2" w:rsidRPr="760AFA24">
        <w:rPr>
          <w:rFonts w:ascii="Alef" w:hAnsi="Alef" w:cs="Alef"/>
          <w:color w:val="3F2B73"/>
          <w:lang w:val="pl-PL"/>
        </w:rPr>
        <w:t>e</w:t>
      </w:r>
      <w:r w:rsidRPr="760AFA24">
        <w:rPr>
          <w:rFonts w:ascii="Alef" w:hAnsi="Alef" w:cs="Alef"/>
          <w:color w:val="3F2B73"/>
          <w:lang w:val="pl-PL"/>
        </w:rPr>
        <w:t>tanolu</w:t>
      </w:r>
      <w:r>
        <w:rPr>
          <w:rFonts w:ascii="Alef" w:hAnsi="Alef" w:cs="Alef"/>
          <w:color w:val="3F2B73"/>
          <w:lang w:val="pl-PL"/>
        </w:rPr>
        <w:t xml:space="preserve"> </w:t>
      </w:r>
      <w:r w:rsidR="00D925E5" w:rsidRPr="00D925E5">
        <w:rPr>
          <w:rFonts w:ascii="Alef" w:hAnsi="Alef" w:cs="Alef"/>
          <w:color w:val="3F2B73"/>
          <w:lang w:val="pl-PL"/>
        </w:rPr>
        <w:t>w zwalczaniu drobnoustrojów sprawiła, że był głównym środkiem stosowanym podczas pandemii COVID-19.</w:t>
      </w:r>
      <w:r w:rsidR="00D925E5">
        <w:rPr>
          <w:rFonts w:ascii="Alef" w:hAnsi="Alef" w:cs="Alef"/>
          <w:color w:val="3F2B73"/>
          <w:lang w:val="pl-PL"/>
        </w:rPr>
        <w:t xml:space="preserve"> </w:t>
      </w:r>
      <w:r>
        <w:rPr>
          <w:rFonts w:ascii="Alef" w:hAnsi="Alef" w:cs="Alef"/>
          <w:color w:val="3F2B73"/>
          <w:lang w:val="pl-PL"/>
        </w:rPr>
        <w:t>J</w:t>
      </w:r>
      <w:r w:rsidR="00D925E5" w:rsidRPr="00D925E5">
        <w:rPr>
          <w:rFonts w:ascii="Alef" w:hAnsi="Alef" w:cs="Alef"/>
          <w:color w:val="3F2B73"/>
          <w:lang w:val="pl-PL"/>
        </w:rPr>
        <w:t xml:space="preserve">est </w:t>
      </w:r>
      <w:r>
        <w:rPr>
          <w:rFonts w:ascii="Alef" w:hAnsi="Alef" w:cs="Alef"/>
          <w:color w:val="3F2B73"/>
          <w:lang w:val="pl-PL"/>
        </w:rPr>
        <w:t xml:space="preserve">on </w:t>
      </w:r>
      <w:r w:rsidR="00D925E5" w:rsidRPr="00D925E5">
        <w:rPr>
          <w:rFonts w:ascii="Alef" w:hAnsi="Alef" w:cs="Alef"/>
          <w:color w:val="3F2B73"/>
          <w:lang w:val="pl-PL"/>
        </w:rPr>
        <w:t>bezpieczny przy normalnym stosowaniu w produktach kosmetycznych</w:t>
      </w:r>
      <w:r w:rsidR="1BC21BF7" w:rsidRPr="18124137">
        <w:rPr>
          <w:rFonts w:ascii="Alef" w:hAnsi="Alef" w:cs="Alef"/>
          <w:color w:val="3F2B73"/>
          <w:lang w:val="pl-PL"/>
        </w:rPr>
        <w:t>, biobójczych</w:t>
      </w:r>
      <w:r w:rsidR="00D925E5" w:rsidRPr="00D925E5">
        <w:rPr>
          <w:rFonts w:ascii="Alef" w:hAnsi="Alef" w:cs="Alef"/>
          <w:color w:val="3F2B73"/>
          <w:lang w:val="pl-PL"/>
        </w:rPr>
        <w:t xml:space="preserve"> i detergentach</w:t>
      </w:r>
      <w:r w:rsidR="04533C4D" w:rsidRPr="760AFA24">
        <w:rPr>
          <w:rFonts w:ascii="Alef" w:hAnsi="Alef" w:cs="Alef"/>
          <w:color w:val="3F2B73"/>
          <w:lang w:val="pl-PL"/>
        </w:rPr>
        <w:t>.</w:t>
      </w:r>
      <w:r w:rsidR="67D6CFBA" w:rsidRPr="1F3DD5D1">
        <w:rPr>
          <w:rFonts w:ascii="Alef" w:hAnsi="Alef" w:cs="Alef"/>
          <w:color w:val="3F2B73"/>
          <w:lang w:val="pl-PL"/>
        </w:rPr>
        <w:t xml:space="preserve"> </w:t>
      </w:r>
      <w:r>
        <w:rPr>
          <w:rFonts w:ascii="Alef" w:hAnsi="Alef" w:cs="Alef"/>
          <w:color w:val="3F2B73"/>
          <w:lang w:val="pl-PL"/>
        </w:rPr>
        <w:t>Nadto - n</w:t>
      </w:r>
      <w:r w:rsidR="00D925E5" w:rsidRPr="00D925E5">
        <w:rPr>
          <w:rFonts w:ascii="Alef" w:hAnsi="Alef" w:cs="Alef"/>
          <w:color w:val="3F2B73"/>
          <w:lang w:val="pl-PL"/>
        </w:rPr>
        <w:t>ie istnieją substancje alternatywne o równie wysokiej skuteczności i bezpieczeństwie, dlatego ograniczenie stosowania etanolu mogłoby zwiększyć ryzyko zakażeń.</w:t>
      </w:r>
      <w:r w:rsidR="00D925E5">
        <w:rPr>
          <w:rFonts w:ascii="Alef" w:hAnsi="Alef" w:cs="Alef"/>
          <w:color w:val="3F2B73"/>
          <w:lang w:val="pl-PL"/>
        </w:rPr>
        <w:t xml:space="preserve"> </w:t>
      </w:r>
    </w:p>
    <w:p w14:paraId="712109C5" w14:textId="44F12D3F" w:rsidR="00BA0252" w:rsidRDefault="00912964" w:rsidP="141711DC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>
        <w:rPr>
          <w:rFonts w:ascii="Alef" w:hAnsi="Alef" w:cs="Alef"/>
          <w:color w:val="3F2B73"/>
          <w:lang w:val="pl-PL"/>
        </w:rPr>
        <w:t>Gdzie więc tkwi problem? We właściwej odpowiedzi na pytanie: c</w:t>
      </w:r>
      <w:r w:rsidR="00D925E5">
        <w:rPr>
          <w:rFonts w:ascii="Alef" w:hAnsi="Alef" w:cs="Alef"/>
          <w:color w:val="3F2B73"/>
          <w:lang w:val="pl-PL"/>
        </w:rPr>
        <w:t xml:space="preserve">zy etanol jest szkodliwy dla zdrowia? </w:t>
      </w:r>
      <w:r w:rsidR="00301B4A">
        <w:rPr>
          <w:rFonts w:ascii="Alef" w:hAnsi="Alef" w:cs="Alef"/>
          <w:color w:val="3F2B73"/>
          <w:lang w:val="pl-PL"/>
        </w:rPr>
        <w:t>Spożywany doustnie</w:t>
      </w:r>
      <w:r w:rsidR="00800720">
        <w:rPr>
          <w:rFonts w:ascii="Alef" w:hAnsi="Alef" w:cs="Alef"/>
          <w:color w:val="3F2B73"/>
          <w:lang w:val="pl-PL"/>
        </w:rPr>
        <w:t xml:space="preserve"> </w:t>
      </w:r>
      <w:r w:rsidR="00301B4A">
        <w:rPr>
          <w:rFonts w:ascii="Alef" w:hAnsi="Alef" w:cs="Alef"/>
          <w:color w:val="3F2B73"/>
          <w:lang w:val="pl-PL"/>
        </w:rPr>
        <w:t>– tak. Stosowany na skórę</w:t>
      </w:r>
      <w:r w:rsidR="00033E30">
        <w:rPr>
          <w:rFonts w:ascii="Alef" w:hAnsi="Alef" w:cs="Alef"/>
          <w:color w:val="3F2B73"/>
          <w:lang w:val="pl-PL"/>
        </w:rPr>
        <w:t xml:space="preserve"> w określonych warunkach narażenia</w:t>
      </w:r>
      <w:r w:rsidR="00301B4A">
        <w:rPr>
          <w:rFonts w:ascii="Alef" w:hAnsi="Alef" w:cs="Alef"/>
          <w:color w:val="3F2B73"/>
          <w:lang w:val="pl-PL"/>
        </w:rPr>
        <w:t xml:space="preserve"> – nie. </w:t>
      </w:r>
      <w:r>
        <w:rPr>
          <w:rFonts w:ascii="Alef" w:hAnsi="Alef" w:cs="Alef"/>
          <w:color w:val="3F2B73"/>
          <w:lang w:val="pl-PL"/>
        </w:rPr>
        <w:t>Tymczasem branża produktów do dezynfekcji</w:t>
      </w:r>
      <w:r w:rsidR="16A6D8A1" w:rsidRPr="46667DCF">
        <w:rPr>
          <w:rFonts w:ascii="Alef" w:hAnsi="Alef" w:cs="Alef"/>
          <w:color w:val="3F2B73"/>
          <w:lang w:val="pl-PL"/>
        </w:rPr>
        <w:t>,</w:t>
      </w:r>
      <w:r>
        <w:rPr>
          <w:rFonts w:ascii="Alef" w:hAnsi="Alef" w:cs="Alef"/>
          <w:color w:val="3F2B73"/>
          <w:lang w:val="pl-PL"/>
        </w:rPr>
        <w:t xml:space="preserve"> ale także liczne inne, które </w:t>
      </w:r>
      <w:r w:rsidR="332FB6BB" w:rsidRPr="36E7ECA8">
        <w:rPr>
          <w:rFonts w:ascii="Alef" w:hAnsi="Alef" w:cs="Alef"/>
          <w:color w:val="3F2B73"/>
          <w:lang w:val="pl-PL"/>
        </w:rPr>
        <w:t xml:space="preserve">stosują etanol </w:t>
      </w:r>
      <w:r w:rsidR="332FB6BB" w:rsidRPr="4E2FEE76">
        <w:rPr>
          <w:rFonts w:ascii="Alef" w:hAnsi="Alef" w:cs="Alef"/>
          <w:color w:val="3F2B73"/>
          <w:lang w:val="pl-PL"/>
        </w:rPr>
        <w:t xml:space="preserve">w </w:t>
      </w:r>
      <w:r w:rsidR="332FB6BB" w:rsidRPr="50CC072B">
        <w:rPr>
          <w:rFonts w:ascii="Alef" w:hAnsi="Alef" w:cs="Alef"/>
          <w:color w:val="3F2B73"/>
          <w:lang w:val="pl-PL"/>
        </w:rPr>
        <w:t xml:space="preserve">swoich </w:t>
      </w:r>
      <w:r w:rsidR="332FB6BB" w:rsidRPr="3AB3B23F">
        <w:rPr>
          <w:rFonts w:ascii="Alef" w:hAnsi="Alef" w:cs="Alef"/>
          <w:color w:val="3F2B73"/>
          <w:lang w:val="pl-PL"/>
        </w:rPr>
        <w:t xml:space="preserve">formulacjach </w:t>
      </w:r>
      <w:r w:rsidR="332FB6BB" w:rsidRPr="3AF3F1C3">
        <w:rPr>
          <w:rFonts w:ascii="Alef" w:hAnsi="Alef" w:cs="Alef"/>
          <w:color w:val="3F2B73"/>
          <w:lang w:val="pl-PL"/>
        </w:rPr>
        <w:t xml:space="preserve">lub </w:t>
      </w:r>
      <w:r w:rsidR="00BA0252" w:rsidRPr="3AB3B23F">
        <w:rPr>
          <w:rFonts w:ascii="Alef" w:hAnsi="Alef" w:cs="Alef"/>
          <w:color w:val="3F2B73"/>
          <w:lang w:val="pl-PL"/>
        </w:rPr>
        <w:t>używają</w:t>
      </w:r>
      <w:r>
        <w:rPr>
          <w:rFonts w:ascii="Alef" w:hAnsi="Alef" w:cs="Alef"/>
          <w:color w:val="3F2B73"/>
          <w:lang w:val="pl-PL"/>
        </w:rPr>
        <w:t xml:space="preserve"> </w:t>
      </w:r>
      <w:r w:rsidRPr="17D2AE73">
        <w:rPr>
          <w:rFonts w:ascii="Alef" w:hAnsi="Alef" w:cs="Alef"/>
          <w:color w:val="3F2B73"/>
          <w:lang w:val="pl-PL"/>
        </w:rPr>
        <w:t>produktów</w:t>
      </w:r>
      <w:r>
        <w:rPr>
          <w:rFonts w:ascii="Alef" w:hAnsi="Alef" w:cs="Alef"/>
          <w:color w:val="3F2B73"/>
          <w:lang w:val="pl-PL"/>
        </w:rPr>
        <w:t xml:space="preserve"> </w:t>
      </w:r>
      <w:r w:rsidR="617FE7D7" w:rsidRPr="0F45F57D">
        <w:rPr>
          <w:rFonts w:ascii="Alef" w:hAnsi="Alef" w:cs="Alef"/>
          <w:color w:val="3F2B73"/>
          <w:lang w:val="pl-PL"/>
        </w:rPr>
        <w:t xml:space="preserve">na jego </w:t>
      </w:r>
      <w:r w:rsidR="617FE7D7" w:rsidRPr="392825A5">
        <w:rPr>
          <w:rFonts w:ascii="Alef" w:hAnsi="Alef" w:cs="Alef"/>
          <w:color w:val="3F2B73"/>
          <w:lang w:val="pl-PL"/>
        </w:rPr>
        <w:t xml:space="preserve">bazie </w:t>
      </w:r>
      <w:r w:rsidR="00BA0252" w:rsidRPr="392825A5">
        <w:rPr>
          <w:rFonts w:ascii="Alef" w:hAnsi="Alef" w:cs="Alef"/>
          <w:color w:val="3F2B73"/>
          <w:lang w:val="pl-PL"/>
        </w:rPr>
        <w:t>do</w:t>
      </w:r>
      <w:r w:rsidR="00BA0252">
        <w:rPr>
          <w:rFonts w:ascii="Alef" w:hAnsi="Alef" w:cs="Alef"/>
          <w:color w:val="3F2B73"/>
          <w:lang w:val="pl-PL"/>
        </w:rPr>
        <w:t xml:space="preserve"> dezynfekcji </w:t>
      </w:r>
      <w:r>
        <w:rPr>
          <w:rFonts w:ascii="Alef" w:hAnsi="Alef" w:cs="Alef"/>
          <w:color w:val="3F2B73"/>
          <w:lang w:val="pl-PL"/>
        </w:rPr>
        <w:t>dla zapewnienia bezpieczeństwa własnych procesów</w:t>
      </w:r>
      <w:r w:rsidR="00BA0252">
        <w:rPr>
          <w:rFonts w:ascii="Alef" w:hAnsi="Alef" w:cs="Alef"/>
          <w:color w:val="3F2B73"/>
          <w:lang w:val="pl-PL"/>
        </w:rPr>
        <w:t>,</w:t>
      </w:r>
      <w:r>
        <w:rPr>
          <w:rFonts w:ascii="Alef" w:hAnsi="Alef" w:cs="Alef"/>
          <w:color w:val="3F2B73"/>
          <w:lang w:val="pl-PL"/>
        </w:rPr>
        <w:t xml:space="preserve"> wstrzymała oddech</w:t>
      </w:r>
      <w:r w:rsidR="3A887503" w:rsidRPr="141711DC">
        <w:rPr>
          <w:rFonts w:ascii="Alef" w:hAnsi="Alef" w:cs="Alef"/>
          <w:color w:val="3F2B73"/>
          <w:lang w:val="pl-PL"/>
        </w:rPr>
        <w:t>:</w:t>
      </w:r>
    </w:p>
    <w:p w14:paraId="579B34C6" w14:textId="52C7B61D" w:rsidR="00BA0252" w:rsidRDefault="0076780D" w:rsidP="00EC2646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  <w:r w:rsidRPr="0076780D">
        <w:rPr>
          <w:rFonts w:ascii="Alef" w:hAnsi="Alef" w:cs="Alef"/>
          <w:color w:val="3F2B73"/>
        </w:rPr>
        <w:t>ECHA (</w:t>
      </w:r>
      <w:r w:rsidRPr="00BA0252">
        <w:rPr>
          <w:rFonts w:ascii="Alef" w:hAnsi="Alef" w:cs="Alef"/>
          <w:i/>
          <w:iCs/>
          <w:color w:val="3F2B73"/>
        </w:rPr>
        <w:t>Europejska Agencja Chemikaliów</w:t>
      </w:r>
      <w:r w:rsidRPr="0076780D">
        <w:rPr>
          <w:rFonts w:ascii="Alef" w:hAnsi="Alef" w:cs="Alef"/>
          <w:color w:val="3F2B73"/>
        </w:rPr>
        <w:t>) z siedzibą w Helsinkach</w:t>
      </w:r>
      <w:r>
        <w:rPr>
          <w:rFonts w:ascii="Alef" w:hAnsi="Alef" w:cs="Alef"/>
          <w:color w:val="3F2B73"/>
        </w:rPr>
        <w:t xml:space="preserve">, jako </w:t>
      </w:r>
      <w:r w:rsidRPr="0076780D">
        <w:rPr>
          <w:rFonts w:ascii="Alef" w:hAnsi="Alef" w:cs="Alef"/>
          <w:color w:val="3F2B73"/>
        </w:rPr>
        <w:t xml:space="preserve">instytucja Unii Europejskiej, która dba o bezpieczeństwo </w:t>
      </w:r>
      <w:r w:rsidRPr="7DC8C02D">
        <w:rPr>
          <w:rFonts w:ascii="Alef" w:hAnsi="Alef" w:cs="Alef"/>
          <w:color w:val="3F2B73"/>
        </w:rPr>
        <w:t xml:space="preserve">chemikaliów w produktach, których używamy na co dzień oraz sprawdza, czy substancje chemiczne w kosmetykach, detergentach i innych </w:t>
      </w:r>
      <w:r w:rsidR="1659CA36" w:rsidRPr="7DC8C02D">
        <w:rPr>
          <w:rFonts w:ascii="Alef" w:hAnsi="Alef" w:cs="Alef"/>
          <w:color w:val="3F2B73"/>
        </w:rPr>
        <w:t xml:space="preserve">produktach </w:t>
      </w:r>
      <w:r w:rsidRPr="7DC8C02D">
        <w:rPr>
          <w:rFonts w:ascii="Alef" w:hAnsi="Alef" w:cs="Alef"/>
          <w:color w:val="3F2B73"/>
        </w:rPr>
        <w:t xml:space="preserve">są bezpieczne dla ludzi i środowiska, może dokonać zmiany klasyfikacji etanolu, która </w:t>
      </w:r>
      <w:r w:rsidR="006A35B9" w:rsidRPr="7DC8C02D">
        <w:rPr>
          <w:rFonts w:ascii="Alef" w:hAnsi="Alef" w:cs="Alef"/>
          <w:color w:val="3F2B73"/>
        </w:rPr>
        <w:t xml:space="preserve">w praktyce mogłaby oznaczać zakaz stosowania go w produktach kosmetycznych, poważne restrykcje w przypadku detergentów oraz – de facto – zakaz stosowania w </w:t>
      </w:r>
      <w:r w:rsidR="1281D0BB" w:rsidRPr="7DC8C02D">
        <w:rPr>
          <w:rFonts w:ascii="Alef" w:hAnsi="Alef" w:cs="Alef"/>
          <w:color w:val="3F2B73"/>
        </w:rPr>
        <w:t xml:space="preserve">powszechnie dostępnych </w:t>
      </w:r>
      <w:r w:rsidR="006A35B9" w:rsidRPr="7DC8C02D">
        <w:rPr>
          <w:rFonts w:ascii="Alef" w:hAnsi="Alef" w:cs="Alef"/>
          <w:color w:val="3F2B73"/>
        </w:rPr>
        <w:t>produktach do dezynfekcji</w:t>
      </w:r>
      <w:r w:rsidR="00BA0252" w:rsidRPr="7DC8C02D">
        <w:rPr>
          <w:rFonts w:ascii="Alef" w:hAnsi="Alef" w:cs="Alef"/>
          <w:color w:val="3F2B73"/>
          <w:lang w:val="pl-PL"/>
        </w:rPr>
        <w:t>.</w:t>
      </w:r>
    </w:p>
    <w:p w14:paraId="2DC12527" w14:textId="06786983" w:rsidR="7D07DC09" w:rsidRDefault="7D07DC09" w:rsidP="2BDA7AC8">
      <w:pPr>
        <w:spacing w:before="240" w:after="240" w:line="240" w:lineRule="auto"/>
        <w:jc w:val="both"/>
        <w:rPr>
          <w:rFonts w:ascii="Alef" w:hAnsi="Alef" w:cs="Alef"/>
          <w:color w:val="3F2B73"/>
          <w:lang w:val="pl-PL"/>
        </w:rPr>
      </w:pPr>
      <w:r w:rsidRPr="168DD82C">
        <w:rPr>
          <w:rFonts w:ascii="Alef" w:hAnsi="Alef" w:cs="Alef"/>
          <w:color w:val="3F2B73"/>
          <w:lang w:val="pl-PL"/>
        </w:rPr>
        <w:t>W o</w:t>
      </w:r>
      <w:r w:rsidR="3B06C030" w:rsidRPr="168DD82C">
        <w:rPr>
          <w:rFonts w:ascii="Alef" w:hAnsi="Alef" w:cs="Alef"/>
          <w:color w:val="3F2B73"/>
          <w:lang w:val="pl-PL"/>
        </w:rPr>
        <w:t xml:space="preserve">bawie przed </w:t>
      </w:r>
      <w:r w:rsidR="4161E33D" w:rsidRPr="168DD82C">
        <w:rPr>
          <w:rFonts w:ascii="Alef" w:hAnsi="Alef" w:cs="Alef"/>
          <w:color w:val="3F2B73"/>
          <w:lang w:val="pl-PL"/>
        </w:rPr>
        <w:t>skutkami tej decyzji</w:t>
      </w:r>
      <w:r w:rsidRPr="168DD82C">
        <w:rPr>
          <w:rFonts w:ascii="Alef" w:hAnsi="Alef" w:cs="Alef"/>
          <w:color w:val="3F2B73"/>
          <w:lang w:val="pl-PL"/>
        </w:rPr>
        <w:t xml:space="preserve"> A</w:t>
      </w:r>
      <w:r w:rsidR="00680F8D">
        <w:rPr>
          <w:rFonts w:ascii="Alef" w:hAnsi="Alef" w:cs="Alef"/>
          <w:color w:val="3F2B73"/>
          <w:lang w:val="pl-PL"/>
        </w:rPr>
        <w:t>.</w:t>
      </w:r>
      <w:r w:rsidRPr="168DD82C">
        <w:rPr>
          <w:rFonts w:ascii="Alef" w:hAnsi="Alef" w:cs="Alef"/>
          <w:color w:val="3F2B73"/>
          <w:lang w:val="pl-PL"/>
        </w:rPr>
        <w:t>I</w:t>
      </w:r>
      <w:r w:rsidR="00680F8D">
        <w:rPr>
          <w:rFonts w:ascii="Alef" w:hAnsi="Alef" w:cs="Alef"/>
          <w:color w:val="3F2B73"/>
          <w:lang w:val="pl-PL"/>
        </w:rPr>
        <w:t>.</w:t>
      </w:r>
      <w:r w:rsidRPr="168DD82C">
        <w:rPr>
          <w:rFonts w:ascii="Alef" w:hAnsi="Alef" w:cs="Alef"/>
          <w:color w:val="3F2B73"/>
          <w:lang w:val="pl-PL"/>
        </w:rPr>
        <w:t>S</w:t>
      </w:r>
      <w:r w:rsidR="00680F8D">
        <w:rPr>
          <w:rFonts w:ascii="Alef" w:hAnsi="Alef" w:cs="Alef"/>
          <w:color w:val="3F2B73"/>
          <w:lang w:val="pl-PL"/>
        </w:rPr>
        <w:t>.</w:t>
      </w:r>
      <w:r w:rsidRPr="168DD82C">
        <w:rPr>
          <w:rFonts w:ascii="Alef" w:hAnsi="Alef" w:cs="Alef"/>
          <w:color w:val="3F2B73"/>
          <w:lang w:val="pl-PL"/>
        </w:rPr>
        <w:t>E</w:t>
      </w:r>
      <w:r w:rsidR="00680F8D">
        <w:rPr>
          <w:rFonts w:ascii="Alef" w:hAnsi="Alef" w:cs="Alef"/>
          <w:color w:val="3F2B73"/>
          <w:lang w:val="pl-PL"/>
        </w:rPr>
        <w:t>.</w:t>
      </w:r>
      <w:r w:rsidRPr="168DD82C">
        <w:rPr>
          <w:rFonts w:ascii="Alef" w:hAnsi="Alef" w:cs="Alef"/>
          <w:color w:val="3F2B73"/>
          <w:lang w:val="pl-PL"/>
        </w:rPr>
        <w:t xml:space="preserve"> (Międzynarodowe Stowarzyszenie Producentów Mydeł, Detergentów i Środków Czystości)</w:t>
      </w:r>
      <w:r w:rsidR="00680F8D">
        <w:rPr>
          <w:rFonts w:ascii="Alef" w:hAnsi="Alef" w:cs="Alef"/>
          <w:color w:val="3F2B73"/>
          <w:lang w:val="pl-PL"/>
        </w:rPr>
        <w:t xml:space="preserve">, którego członkiem jest PSPKD, </w:t>
      </w:r>
      <w:r w:rsidRPr="168DD82C">
        <w:rPr>
          <w:rFonts w:ascii="Alef" w:hAnsi="Alef" w:cs="Alef"/>
          <w:color w:val="3F2B73"/>
          <w:lang w:val="pl-PL"/>
        </w:rPr>
        <w:t>zainicjowało kampanię medi</w:t>
      </w:r>
      <w:r w:rsidR="5A30B9D9" w:rsidRPr="168DD82C">
        <w:rPr>
          <w:rFonts w:ascii="Alef" w:hAnsi="Alef" w:cs="Alef"/>
          <w:color w:val="3F2B73"/>
          <w:lang w:val="pl-PL"/>
        </w:rPr>
        <w:t>alną</w:t>
      </w:r>
      <w:r w:rsidRPr="168DD82C">
        <w:rPr>
          <w:rFonts w:ascii="Alef" w:hAnsi="Alef" w:cs="Alef"/>
          <w:color w:val="3F2B73"/>
          <w:lang w:val="pl-PL"/>
        </w:rPr>
        <w:t xml:space="preserve"> #HandsUpForEthanol</w:t>
      </w:r>
      <w:r w:rsidR="1D76CB9D" w:rsidRPr="168DD82C">
        <w:rPr>
          <w:rFonts w:ascii="Alef" w:hAnsi="Alef" w:cs="Alef"/>
          <w:color w:val="3F2B73"/>
          <w:lang w:val="pl-PL"/>
        </w:rPr>
        <w:t>.</w:t>
      </w:r>
      <w:r w:rsidRPr="168DD82C">
        <w:rPr>
          <w:rFonts w:ascii="Alef" w:hAnsi="Alef" w:cs="Alef"/>
          <w:color w:val="3F2B73"/>
          <w:lang w:val="pl-PL"/>
        </w:rPr>
        <w:t xml:space="preserve"> Celem </w:t>
      </w:r>
      <w:r w:rsidR="774B62A5" w:rsidRPr="168DD82C">
        <w:rPr>
          <w:rFonts w:ascii="Alef" w:hAnsi="Alef" w:cs="Alef"/>
          <w:color w:val="3F2B73"/>
          <w:lang w:val="pl-PL"/>
        </w:rPr>
        <w:t xml:space="preserve">jej </w:t>
      </w:r>
      <w:r w:rsidRPr="168DD82C">
        <w:rPr>
          <w:rFonts w:ascii="Alef" w:hAnsi="Alef" w:cs="Alef"/>
          <w:color w:val="3F2B73"/>
          <w:lang w:val="pl-PL"/>
        </w:rPr>
        <w:t xml:space="preserve">jest </w:t>
      </w:r>
      <w:r w:rsidR="783EA707" w:rsidRPr="168DD82C">
        <w:rPr>
          <w:rFonts w:ascii="Alef" w:hAnsi="Alef" w:cs="Alef"/>
          <w:color w:val="3F2B73"/>
          <w:lang w:val="pl-PL"/>
        </w:rPr>
        <w:t xml:space="preserve">uświadomienie roli </w:t>
      </w:r>
      <w:r w:rsidR="2566A5F8" w:rsidRPr="168DD82C">
        <w:rPr>
          <w:rFonts w:ascii="Alef" w:hAnsi="Alef" w:cs="Alef"/>
          <w:color w:val="3F2B73"/>
          <w:lang w:val="pl-PL"/>
        </w:rPr>
        <w:t>tego składnika</w:t>
      </w:r>
      <w:r w:rsidR="5D586BFF" w:rsidRPr="168DD82C">
        <w:rPr>
          <w:rFonts w:ascii="Alef" w:hAnsi="Alef" w:cs="Alef"/>
          <w:color w:val="3F2B73"/>
          <w:lang w:val="pl-PL"/>
        </w:rPr>
        <w:t>,</w:t>
      </w:r>
      <w:r w:rsidR="783EA707" w:rsidRPr="168DD82C">
        <w:rPr>
          <w:rFonts w:ascii="Alef" w:hAnsi="Alef" w:cs="Alef"/>
          <w:color w:val="3F2B73"/>
          <w:lang w:val="pl-PL"/>
        </w:rPr>
        <w:t xml:space="preserve"> a także </w:t>
      </w:r>
      <w:r w:rsidRPr="168DD82C">
        <w:rPr>
          <w:rFonts w:ascii="Alef" w:hAnsi="Alef" w:cs="Alef"/>
          <w:color w:val="3F2B73"/>
          <w:lang w:val="pl-PL"/>
        </w:rPr>
        <w:t>sprzeciw wobec planowanej reklasyfikacji etanolu jako substancji CMR, co mogłoby ograniczyć lub zakazać jego stosowania w produktach biobójczych, kosmetykach i detergentach.</w:t>
      </w:r>
    </w:p>
    <w:p w14:paraId="20C2BC19" w14:textId="1618098C" w:rsidR="00CC0460" w:rsidRDefault="00CC0460" w:rsidP="5D8EA65E">
      <w:pPr>
        <w:spacing w:before="240" w:after="240" w:line="240" w:lineRule="auto"/>
        <w:jc w:val="both"/>
        <w:rPr>
          <w:rFonts w:ascii="Alef" w:hAnsi="Alef" w:cs="Alef"/>
          <w:color w:val="3F2B73"/>
          <w:lang w:val="pl-PL"/>
        </w:rPr>
      </w:pPr>
      <w:r w:rsidRPr="168DD82C">
        <w:rPr>
          <w:rFonts w:ascii="Alef" w:hAnsi="Alef" w:cs="Alef"/>
          <w:color w:val="3F2B73"/>
          <w:lang w:val="pl-PL"/>
        </w:rPr>
        <w:t xml:space="preserve">Sygnatariusze </w:t>
      </w:r>
      <w:r w:rsidR="00535AAA" w:rsidRPr="168DD82C">
        <w:rPr>
          <w:rFonts w:ascii="Alef" w:hAnsi="Alef" w:cs="Alef"/>
          <w:color w:val="3F2B73"/>
        </w:rPr>
        <w:t>Wspólnej Deklaracji A</w:t>
      </w:r>
      <w:r w:rsidR="00680F8D">
        <w:rPr>
          <w:rFonts w:ascii="Alef" w:hAnsi="Alef" w:cs="Alef"/>
          <w:color w:val="3F2B73"/>
        </w:rPr>
        <w:t>.</w:t>
      </w:r>
      <w:r w:rsidR="00535AAA" w:rsidRPr="168DD82C">
        <w:rPr>
          <w:rFonts w:ascii="Alef" w:hAnsi="Alef" w:cs="Alef"/>
          <w:color w:val="3F2B73"/>
        </w:rPr>
        <w:t>I</w:t>
      </w:r>
      <w:r w:rsidR="00680F8D">
        <w:rPr>
          <w:rFonts w:ascii="Alef" w:hAnsi="Alef" w:cs="Alef"/>
          <w:color w:val="3F2B73"/>
        </w:rPr>
        <w:t>.</w:t>
      </w:r>
      <w:r w:rsidR="00535AAA" w:rsidRPr="168DD82C">
        <w:rPr>
          <w:rFonts w:ascii="Alef" w:hAnsi="Alef" w:cs="Alef"/>
          <w:color w:val="3F2B73"/>
        </w:rPr>
        <w:t>S</w:t>
      </w:r>
      <w:r w:rsidR="00680F8D">
        <w:rPr>
          <w:rFonts w:ascii="Alef" w:hAnsi="Alef" w:cs="Alef"/>
          <w:color w:val="3F2B73"/>
        </w:rPr>
        <w:t>.</w:t>
      </w:r>
      <w:r w:rsidR="00535AAA" w:rsidRPr="168DD82C">
        <w:rPr>
          <w:rFonts w:ascii="Alef" w:hAnsi="Alef" w:cs="Alef"/>
          <w:color w:val="3F2B73"/>
        </w:rPr>
        <w:t>E</w:t>
      </w:r>
      <w:r w:rsidR="00680F8D">
        <w:rPr>
          <w:rFonts w:ascii="Alef" w:hAnsi="Alef" w:cs="Alef"/>
          <w:color w:val="3F2B73"/>
        </w:rPr>
        <w:t>.</w:t>
      </w:r>
      <w:r w:rsidR="00535AAA" w:rsidRPr="168DD82C">
        <w:rPr>
          <w:rFonts w:ascii="Alef" w:hAnsi="Alef" w:cs="Alef"/>
          <w:color w:val="3F2B73"/>
        </w:rPr>
        <w:t xml:space="preserve"> na rzecz przyszłości produktów biobójczych na bazie etanolu w UE</w:t>
      </w:r>
      <w:r w:rsidR="00BA0252" w:rsidRPr="168DD82C">
        <w:rPr>
          <w:rFonts w:ascii="Alef" w:hAnsi="Alef" w:cs="Alef"/>
          <w:color w:val="3F2B73"/>
        </w:rPr>
        <w:t xml:space="preserve"> - </w:t>
      </w:r>
      <w:r w:rsidR="00BA0252" w:rsidRPr="168DD82C">
        <w:rPr>
          <w:rFonts w:ascii="Alef" w:hAnsi="Alef" w:cs="Alef"/>
          <w:color w:val="3F2B73"/>
          <w:lang w:val="pl-PL"/>
        </w:rPr>
        <w:t>1 100 firm europejskich</w:t>
      </w:r>
      <w:r w:rsidR="67FD5F06" w:rsidRPr="168DD82C">
        <w:rPr>
          <w:rFonts w:ascii="Alef" w:hAnsi="Alef" w:cs="Alef"/>
          <w:color w:val="3F2B73"/>
          <w:lang w:val="pl-PL"/>
        </w:rPr>
        <w:t xml:space="preserve"> </w:t>
      </w:r>
      <w:r w:rsidR="00BA0252" w:rsidRPr="168DD82C">
        <w:rPr>
          <w:rFonts w:ascii="Alef" w:hAnsi="Alef" w:cs="Alef"/>
          <w:color w:val="3F2B73"/>
          <w:lang w:val="pl-PL"/>
        </w:rPr>
        <w:t xml:space="preserve">- </w:t>
      </w:r>
      <w:r w:rsidR="00BA0252" w:rsidRPr="168DD82C">
        <w:rPr>
          <w:rFonts w:ascii="Alef" w:hAnsi="Alef" w:cs="Alef"/>
          <w:color w:val="3F2B73"/>
        </w:rPr>
        <w:t>z</w:t>
      </w:r>
      <w:r w:rsidR="00535AAA" w:rsidRPr="168DD82C">
        <w:rPr>
          <w:rFonts w:ascii="Alef" w:hAnsi="Alef" w:cs="Alef"/>
          <w:color w:val="3F2B73"/>
          <w:lang w:val="pl-PL"/>
        </w:rPr>
        <w:t xml:space="preserve">aapelowali </w:t>
      </w:r>
      <w:r w:rsidRPr="168DD82C">
        <w:rPr>
          <w:rFonts w:ascii="Alef" w:hAnsi="Alef" w:cs="Alef"/>
          <w:color w:val="3F2B73"/>
        </w:rPr>
        <w:t xml:space="preserve">do instytucji UE i państw członkowskich o podjęcie działań, które zapobiegną klasyfikacji etanolu </w:t>
      </w:r>
      <w:r w:rsidR="4562075C" w:rsidRPr="168DD82C">
        <w:rPr>
          <w:rFonts w:ascii="Alef" w:hAnsi="Alef" w:cs="Alef"/>
          <w:color w:val="3F2B73"/>
        </w:rPr>
        <w:t>opartej na wynikach badań uzyskanych w</w:t>
      </w:r>
      <w:r w:rsidR="32891DCB" w:rsidRPr="168DD82C">
        <w:rPr>
          <w:rFonts w:ascii="Alef" w:hAnsi="Alef" w:cs="Alef"/>
          <w:color w:val="3F2B73"/>
        </w:rPr>
        <w:t xml:space="preserve"> </w:t>
      </w:r>
      <w:r w:rsidR="4562075C" w:rsidRPr="168DD82C">
        <w:rPr>
          <w:rFonts w:ascii="Alef" w:hAnsi="Alef" w:cs="Alef"/>
          <w:color w:val="3F2B73"/>
        </w:rPr>
        <w:t>wyniku spożywania napo</w:t>
      </w:r>
      <w:r w:rsidR="6CFDBFAF" w:rsidRPr="168DD82C">
        <w:rPr>
          <w:rFonts w:ascii="Alef" w:hAnsi="Alef" w:cs="Alef"/>
          <w:color w:val="3F2B73"/>
        </w:rPr>
        <w:t>jów</w:t>
      </w:r>
      <w:r w:rsidR="4562075C" w:rsidRPr="168DD82C">
        <w:rPr>
          <w:rFonts w:ascii="Alef" w:hAnsi="Alef" w:cs="Alef"/>
          <w:color w:val="3F2B73"/>
        </w:rPr>
        <w:t xml:space="preserve"> alkoholowych, a</w:t>
      </w:r>
      <w:r w:rsidR="32891DCB" w:rsidRPr="168DD82C">
        <w:rPr>
          <w:rFonts w:ascii="Alef" w:hAnsi="Alef" w:cs="Alef"/>
          <w:color w:val="3F2B73"/>
        </w:rPr>
        <w:t xml:space="preserve"> </w:t>
      </w:r>
      <w:r w:rsidRPr="168DD82C">
        <w:rPr>
          <w:rFonts w:ascii="Alef" w:hAnsi="Alef" w:cs="Alef"/>
          <w:color w:val="3F2B73"/>
        </w:rPr>
        <w:t xml:space="preserve">prowadzącej do ograniczenia lub zakazu jego stosowania </w:t>
      </w:r>
      <w:r w:rsidR="069C8FEE" w:rsidRPr="168DD82C">
        <w:rPr>
          <w:rFonts w:ascii="Alef" w:hAnsi="Alef" w:cs="Alef"/>
          <w:color w:val="3F2B73"/>
        </w:rPr>
        <w:t xml:space="preserve">w produktach </w:t>
      </w:r>
      <w:r w:rsidRPr="168DD82C">
        <w:rPr>
          <w:rFonts w:ascii="Alef" w:hAnsi="Alef" w:cs="Alef"/>
          <w:color w:val="3F2B73"/>
        </w:rPr>
        <w:t>do dezynfekcji.</w:t>
      </w:r>
      <w:r w:rsidRPr="168DD82C">
        <w:rPr>
          <w:rFonts w:ascii="Alef" w:hAnsi="Alef" w:cs="Alef"/>
          <w:i/>
          <w:iCs/>
          <w:color w:val="3F2B73"/>
        </w:rPr>
        <w:t xml:space="preserve"> </w:t>
      </w:r>
    </w:p>
    <w:p w14:paraId="198E52D2" w14:textId="747AA971" w:rsidR="2D586B68" w:rsidRDefault="2D586B68" w:rsidP="168DD82C">
      <w:pPr>
        <w:pStyle w:val="Akapitzlist"/>
        <w:numPr>
          <w:ilvl w:val="0"/>
          <w:numId w:val="1"/>
        </w:numPr>
        <w:spacing w:before="120" w:after="240"/>
        <w:jc w:val="both"/>
      </w:pPr>
      <w:r w:rsidRPr="168DD82C">
        <w:rPr>
          <w:rFonts w:ascii="Alef" w:hAnsi="Alef" w:cs="Alef"/>
          <w:i/>
          <w:iCs/>
          <w:color w:val="3F2B73"/>
        </w:rPr>
        <w:t>Polskie Stowarzyszenie Przemysłu Kosmetycznego i Detergentowego</w:t>
      </w:r>
      <w:r w:rsidR="3A6449E9" w:rsidRPr="168DD82C">
        <w:rPr>
          <w:rFonts w:ascii="Alef" w:hAnsi="Alef" w:cs="Alef"/>
          <w:i/>
          <w:iCs/>
          <w:color w:val="3F2B73"/>
        </w:rPr>
        <w:t>,</w:t>
      </w:r>
      <w:r w:rsidRPr="168DD82C">
        <w:rPr>
          <w:rFonts w:ascii="Alef" w:hAnsi="Alef" w:cs="Alef"/>
          <w:i/>
          <w:iCs/>
          <w:color w:val="3F2B73"/>
        </w:rPr>
        <w:t xml:space="preserve"> a także ponad 1</w:t>
      </w:r>
      <w:r w:rsidR="00A91B69">
        <w:rPr>
          <w:rFonts w:ascii="Alef" w:hAnsi="Alef" w:cs="Alef"/>
          <w:i/>
          <w:iCs/>
          <w:color w:val="3F2B73"/>
        </w:rPr>
        <w:t>1</w:t>
      </w:r>
      <w:r w:rsidRPr="168DD82C">
        <w:rPr>
          <w:rFonts w:ascii="Alef" w:hAnsi="Alef" w:cs="Alef"/>
          <w:i/>
          <w:iCs/>
          <w:color w:val="3F2B73"/>
        </w:rPr>
        <w:t>0 polski</w:t>
      </w:r>
      <w:r w:rsidR="1B5076E9" w:rsidRPr="168DD82C">
        <w:rPr>
          <w:rFonts w:ascii="Alef" w:hAnsi="Alef" w:cs="Alef"/>
          <w:i/>
          <w:iCs/>
          <w:color w:val="3F2B73"/>
        </w:rPr>
        <w:t>ch</w:t>
      </w:r>
      <w:r w:rsidRPr="168DD82C">
        <w:rPr>
          <w:rFonts w:ascii="Alef" w:hAnsi="Alef" w:cs="Alef"/>
          <w:i/>
          <w:iCs/>
          <w:color w:val="3F2B73"/>
        </w:rPr>
        <w:t xml:space="preserve"> firm</w:t>
      </w:r>
      <w:r w:rsidR="0FA031D0" w:rsidRPr="168DD82C">
        <w:rPr>
          <w:rFonts w:ascii="Alef" w:hAnsi="Alef" w:cs="Alef"/>
          <w:i/>
          <w:iCs/>
          <w:color w:val="3F2B73"/>
        </w:rPr>
        <w:t>,</w:t>
      </w:r>
      <w:r w:rsidRPr="168DD82C">
        <w:rPr>
          <w:rFonts w:ascii="Alef" w:hAnsi="Alef" w:cs="Alef"/>
          <w:i/>
          <w:iCs/>
          <w:color w:val="3F2B73"/>
        </w:rPr>
        <w:t xml:space="preserve"> gorąco popiera inicjatywę </w:t>
      </w:r>
      <w:r w:rsidR="00255809">
        <w:rPr>
          <w:rFonts w:ascii="Alef" w:hAnsi="Alef" w:cs="Alef"/>
          <w:i/>
          <w:iCs/>
          <w:color w:val="3F2B73"/>
        </w:rPr>
        <w:t xml:space="preserve">A.I.S.E. </w:t>
      </w:r>
      <w:r w:rsidRPr="168DD82C">
        <w:rPr>
          <w:rFonts w:ascii="Alef" w:hAnsi="Alef" w:cs="Alef"/>
          <w:i/>
          <w:iCs/>
          <w:color w:val="3F2B73"/>
        </w:rPr>
        <w:t>#HandsUpForEthanol.</w:t>
      </w:r>
      <w:r w:rsidRPr="168DD82C">
        <w:rPr>
          <w:rFonts w:ascii="Alef" w:hAnsi="Alef" w:cs="Alef"/>
          <w:color w:val="3F2B73"/>
        </w:rPr>
        <w:t xml:space="preserve"> </w:t>
      </w:r>
      <w:r w:rsidR="1CC51E17" w:rsidRPr="168DD82C">
        <w:rPr>
          <w:rFonts w:ascii="Alef" w:hAnsi="Alef" w:cs="Alef"/>
          <w:color w:val="3F2B73"/>
        </w:rPr>
        <w:t>- mówi dr Anna Oborska</w:t>
      </w:r>
      <w:r w:rsidR="37B1B6E2" w:rsidRPr="168DD82C">
        <w:rPr>
          <w:rFonts w:ascii="Alef" w:hAnsi="Alef" w:cs="Alef"/>
          <w:color w:val="3F2B73"/>
        </w:rPr>
        <w:t xml:space="preserve"> – 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t xml:space="preserve">Ograniczenie stosowania etanolu </w:t>
      </w:r>
      <w:r w:rsidR="00F52270">
        <w:rPr>
          <w:rFonts w:ascii="Alef" w:eastAsiaTheme="minorEastAsia" w:hAnsi="Alef" w:cs="Alef"/>
          <w:i/>
          <w:iCs/>
          <w:color w:val="3F2B73"/>
        </w:rPr>
        <w:t xml:space="preserve">w kosmetykach, </w:t>
      </w:r>
      <w:r w:rsidR="002D43E4">
        <w:rPr>
          <w:rFonts w:ascii="Alef" w:eastAsiaTheme="minorEastAsia" w:hAnsi="Alef" w:cs="Alef"/>
          <w:i/>
          <w:iCs/>
          <w:color w:val="3F2B73"/>
        </w:rPr>
        <w:t xml:space="preserve">detergentach i produktach do dezynfekcji 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t>miałoby szeroki wpływ na wiele branż oraz poważne konsekwencje dla zdrowia publicznego, bezpieczeństwa</w:t>
      </w:r>
      <w:r w:rsidR="002D43E4">
        <w:rPr>
          <w:rFonts w:ascii="Alef" w:eastAsiaTheme="minorEastAsia" w:hAnsi="Alef" w:cs="Alef"/>
          <w:i/>
          <w:iCs/>
          <w:color w:val="3F2B73"/>
        </w:rPr>
        <w:t xml:space="preserve"> i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t xml:space="preserve"> konkurencyjności 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lastRenderedPageBreak/>
        <w:t>europejskiej gospodarki</w:t>
      </w:r>
      <w:r w:rsidR="00FA0E71">
        <w:rPr>
          <w:rFonts w:ascii="Alef" w:eastAsiaTheme="minorEastAsia" w:hAnsi="Alef" w:cs="Alef"/>
          <w:i/>
          <w:iCs/>
          <w:color w:val="3F2B73"/>
        </w:rPr>
        <w:t>.</w:t>
      </w:r>
      <w:r w:rsidR="002D43E4">
        <w:rPr>
          <w:rFonts w:ascii="Alef" w:eastAsiaTheme="minorEastAsia" w:hAnsi="Alef" w:cs="Alef"/>
          <w:i/>
          <w:iCs/>
          <w:color w:val="3F2B73"/>
        </w:rPr>
        <w:t xml:space="preserve"> Doprowadzenie do sytuacji</w:t>
      </w:r>
      <w:r w:rsidR="00D12821">
        <w:rPr>
          <w:rFonts w:ascii="Alef" w:eastAsiaTheme="minorEastAsia" w:hAnsi="Alef" w:cs="Alef"/>
          <w:i/>
          <w:iCs/>
          <w:color w:val="3F2B73"/>
        </w:rPr>
        <w:t>,</w:t>
      </w:r>
      <w:r w:rsidR="008A0EB6">
        <w:rPr>
          <w:rFonts w:ascii="Alef" w:eastAsiaTheme="minorEastAsia" w:hAnsi="Alef" w:cs="Alef"/>
          <w:i/>
          <w:iCs/>
          <w:color w:val="3F2B73"/>
        </w:rPr>
        <w:t xml:space="preserve"> w której daną substancję możemy spożywać, </w:t>
      </w:r>
      <w:r w:rsidR="00334F67">
        <w:rPr>
          <w:rFonts w:ascii="Alef" w:eastAsiaTheme="minorEastAsia" w:hAnsi="Alef" w:cs="Alef"/>
          <w:i/>
          <w:iCs/>
          <w:color w:val="3F2B73"/>
        </w:rPr>
        <w:t xml:space="preserve">bo przecież nikt nie zakaże spożywania wina, a </w:t>
      </w:r>
      <w:r w:rsidR="00E86809">
        <w:rPr>
          <w:rFonts w:ascii="Alef" w:eastAsiaTheme="minorEastAsia" w:hAnsi="Alef" w:cs="Alef"/>
          <w:i/>
          <w:iCs/>
          <w:color w:val="3F2B73"/>
        </w:rPr>
        <w:t xml:space="preserve">jednocześnie </w:t>
      </w:r>
      <w:r w:rsidR="00334F67">
        <w:rPr>
          <w:rFonts w:ascii="Alef" w:eastAsiaTheme="minorEastAsia" w:hAnsi="Alef" w:cs="Alef"/>
          <w:i/>
          <w:iCs/>
          <w:color w:val="3F2B73"/>
        </w:rPr>
        <w:t>nie można jej stosować w produktach</w:t>
      </w:r>
      <w:r w:rsidR="005306F0">
        <w:rPr>
          <w:rFonts w:ascii="Alef" w:eastAsiaTheme="minorEastAsia" w:hAnsi="Alef" w:cs="Alef"/>
          <w:i/>
          <w:iCs/>
          <w:color w:val="3F2B73"/>
        </w:rPr>
        <w:t xml:space="preserve"> na skórę trąci absurdem i godzić będzie w wia</w:t>
      </w:r>
      <w:r w:rsidR="006458B6">
        <w:rPr>
          <w:rFonts w:ascii="Alef" w:eastAsiaTheme="minorEastAsia" w:hAnsi="Alef" w:cs="Alef"/>
          <w:i/>
          <w:iCs/>
          <w:color w:val="3F2B73"/>
        </w:rPr>
        <w:t xml:space="preserve">rygodność 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t>regulacyjn</w:t>
      </w:r>
      <w:r w:rsidR="006458B6">
        <w:rPr>
          <w:rFonts w:ascii="Alef" w:eastAsiaTheme="minorEastAsia" w:hAnsi="Alef" w:cs="Alef"/>
          <w:i/>
          <w:iCs/>
          <w:color w:val="3F2B73"/>
        </w:rPr>
        <w:t>ą</w:t>
      </w:r>
      <w:r w:rsidR="692D313B" w:rsidRPr="168DD82C">
        <w:rPr>
          <w:rFonts w:ascii="Alef" w:eastAsiaTheme="minorEastAsia" w:hAnsi="Alef" w:cs="Alef"/>
          <w:i/>
          <w:iCs/>
          <w:color w:val="3F2B73"/>
        </w:rPr>
        <w:t xml:space="preserve"> UE</w:t>
      </w:r>
    </w:p>
    <w:p w14:paraId="735464BE" w14:textId="7D4DF321" w:rsidR="74FCCA97" w:rsidRDefault="74FCCA97" w:rsidP="68B7E7CE">
      <w:pPr>
        <w:spacing w:before="120" w:line="240" w:lineRule="auto"/>
        <w:jc w:val="both"/>
        <w:rPr>
          <w:rFonts w:ascii="Alef" w:hAnsi="Alef" w:cs="Alef"/>
          <w:color w:val="3F2B73"/>
          <w:lang w:val="pl-PL"/>
        </w:rPr>
      </w:pPr>
    </w:p>
    <w:p w14:paraId="7317948E" w14:textId="5F98B0CC" w:rsidR="00F1645B" w:rsidRDefault="00D85710" w:rsidP="015309CF">
      <w:pPr>
        <w:spacing w:line="240" w:lineRule="auto"/>
        <w:jc w:val="both"/>
        <w:rPr>
          <w:rFonts w:ascii="Alef" w:hAnsi="Alef" w:cs="Alef"/>
          <w:color w:val="3F2B73"/>
        </w:rPr>
      </w:pPr>
      <w:r>
        <w:rPr>
          <w:rFonts w:ascii="Alef" w:hAnsi="Alef" w:cs="Alef"/>
          <w:color w:val="3F2B73"/>
        </w:rPr>
        <w:t>Kontakt:</w:t>
      </w:r>
    </w:p>
    <w:p w14:paraId="7BE63C94" w14:textId="260BAA02" w:rsidR="004A0B58" w:rsidRPr="00CA073F" w:rsidRDefault="004A0B58" w:rsidP="015309CF">
      <w:pPr>
        <w:spacing w:line="240" w:lineRule="auto"/>
        <w:jc w:val="both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>Agnieszka Sobkowiak</w:t>
      </w:r>
    </w:p>
    <w:p w14:paraId="4AAEF1F3" w14:textId="1A95B7A0" w:rsidR="004A0B58" w:rsidRPr="00CA073F" w:rsidRDefault="004A0B58" w:rsidP="015309CF">
      <w:pPr>
        <w:spacing w:line="240" w:lineRule="auto"/>
        <w:jc w:val="both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>Menedżer ds. komunikacji i PR</w:t>
      </w:r>
    </w:p>
    <w:p w14:paraId="3484DE9B" w14:textId="77777777" w:rsidR="004A0B58" w:rsidRPr="002B1EE2" w:rsidRDefault="004A0B58" w:rsidP="015309CF">
      <w:pPr>
        <w:spacing w:line="240" w:lineRule="auto"/>
        <w:jc w:val="both"/>
        <w:rPr>
          <w:rFonts w:ascii="Alef" w:hAnsi="Alef" w:cs="Alef"/>
          <w:color w:val="3F2B73"/>
          <w:lang w:val="de-DE"/>
        </w:rPr>
      </w:pPr>
      <w:r w:rsidRPr="002B1EE2">
        <w:rPr>
          <w:rFonts w:ascii="Alef" w:hAnsi="Alef" w:cs="Alef"/>
          <w:color w:val="3F2B73"/>
          <w:lang w:val="de-DE"/>
        </w:rPr>
        <w:t>Tel. 881 361 611</w:t>
      </w:r>
    </w:p>
    <w:p w14:paraId="685CA64A" w14:textId="615D2EE0" w:rsidR="004A0B58" w:rsidRPr="002B1EE2" w:rsidRDefault="004A0B58" w:rsidP="015309CF">
      <w:pPr>
        <w:spacing w:line="240" w:lineRule="auto"/>
        <w:jc w:val="both"/>
        <w:rPr>
          <w:rFonts w:ascii="Alef" w:hAnsi="Alef" w:cs="Alef"/>
          <w:color w:val="3F2B73"/>
          <w:lang w:val="de-DE"/>
        </w:rPr>
      </w:pPr>
      <w:hyperlink r:id="rId11">
        <w:r w:rsidRPr="7311BF80">
          <w:rPr>
            <w:rFonts w:ascii="Alef" w:hAnsi="Alef" w:cs="Alef"/>
            <w:color w:val="3F2B73"/>
            <w:lang w:val="de-DE"/>
          </w:rPr>
          <w:t>agnieszka.sobkowiak@kosmetyki-detergenty.pl</w:t>
        </w:r>
      </w:hyperlink>
      <w:r w:rsidR="00CA7E0D" w:rsidRPr="7311BF80">
        <w:rPr>
          <w:rFonts w:ascii="Alef" w:hAnsi="Alef" w:cs="Alef"/>
          <w:color w:val="3F2B73"/>
          <w:lang w:val="de-DE"/>
        </w:rPr>
        <w:t xml:space="preserve"> </w:t>
      </w:r>
    </w:p>
    <w:p w14:paraId="0B567ACB" w14:textId="77777777" w:rsidR="00D85710" w:rsidRPr="002B1EE2" w:rsidRDefault="00D85710" w:rsidP="00EC2646">
      <w:pPr>
        <w:spacing w:before="120" w:line="240" w:lineRule="auto"/>
        <w:jc w:val="both"/>
        <w:rPr>
          <w:rFonts w:ascii="Alef" w:hAnsi="Alef" w:cs="Alef"/>
          <w:color w:val="3F2B73"/>
          <w:u w:val="single"/>
          <w:lang w:val="de-DE"/>
        </w:rPr>
      </w:pPr>
    </w:p>
    <w:p w14:paraId="6DD52851" w14:textId="2881819F" w:rsidR="001A13BE" w:rsidRPr="00CA073F" w:rsidRDefault="001A13BE" w:rsidP="00EC2646">
      <w:pPr>
        <w:spacing w:before="120" w:line="240" w:lineRule="auto"/>
        <w:jc w:val="both"/>
        <w:rPr>
          <w:rFonts w:ascii="Alef" w:hAnsi="Alef" w:cs="Alef"/>
          <w:color w:val="3F2B73"/>
          <w:u w:val="single"/>
        </w:rPr>
      </w:pPr>
      <w:r w:rsidRPr="00CA073F">
        <w:rPr>
          <w:rFonts w:ascii="Alef" w:hAnsi="Alef" w:cs="Alef" w:hint="cs"/>
          <w:color w:val="3F2B73"/>
          <w:u w:val="single"/>
        </w:rPr>
        <w:t xml:space="preserve">O Stowarzyszeniu </w:t>
      </w:r>
    </w:p>
    <w:p w14:paraId="25788B09" w14:textId="0BD012AE" w:rsidR="001A13BE" w:rsidRPr="00CA073F" w:rsidRDefault="001A13BE" w:rsidP="00EC2646">
      <w:pPr>
        <w:spacing w:before="120" w:line="240" w:lineRule="auto"/>
        <w:jc w:val="both"/>
        <w:textAlignment w:val="baseline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b/>
          <w:bCs/>
          <w:color w:val="3F2B73"/>
        </w:rPr>
        <w:t>Polskie Stowarzyszenie Przemysłu Kosmetycznego i Detergentowego (PSPKD</w:t>
      </w:r>
      <w:r w:rsidRPr="760AFA24">
        <w:rPr>
          <w:rFonts w:ascii="Alef" w:hAnsi="Alef" w:cs="Alef"/>
          <w:b/>
          <w:bCs/>
          <w:color w:val="3F2B73"/>
        </w:rPr>
        <w:t>)</w:t>
      </w:r>
      <w:r w:rsidRPr="00CA073F">
        <w:rPr>
          <w:rFonts w:ascii="Alef" w:hAnsi="Alef" w:cs="Alef" w:hint="cs"/>
          <w:color w:val="3F2B73"/>
        </w:rPr>
        <w:t xml:space="preserve"> to</w:t>
      </w:r>
      <w:r w:rsidR="00D85710">
        <w:rPr>
          <w:rFonts w:ascii="Alef" w:hAnsi="Alef" w:cs="Alef" w:hint="eastAsia"/>
          <w:color w:val="3F2B73"/>
        </w:rPr>
        <w:t> </w:t>
      </w:r>
      <w:r w:rsidRPr="00CA073F">
        <w:rPr>
          <w:rFonts w:ascii="Alef" w:hAnsi="Alef" w:cs="Alef" w:hint="cs"/>
          <w:color w:val="3F2B73"/>
        </w:rPr>
        <w:t>działająca od roku 1992 organizacja branżowa, która zrzesza firmy branż kosmetycznej i</w:t>
      </w:r>
      <w:r w:rsidR="00D85710">
        <w:rPr>
          <w:rFonts w:ascii="Alef" w:hAnsi="Alef" w:cs="Alef" w:hint="eastAsia"/>
          <w:color w:val="3F2B73"/>
        </w:rPr>
        <w:t> </w:t>
      </w:r>
      <w:r w:rsidRPr="00CA073F">
        <w:rPr>
          <w:rFonts w:ascii="Alef" w:hAnsi="Alef" w:cs="Alef" w:hint="cs"/>
          <w:color w:val="3F2B73"/>
        </w:rPr>
        <w:t>detergentowej. Misją PSPKD jest promocja, rozwój oraz ochrona interesów branży i firm kosmetycznych i detergentowych poprzez tworzenie przyjaznego środowiska. PSPKD reprezentuje branże i swoich Członków w relacjach z administracją państwową, mediami oraz innymi interesariuszami – w Polsce i w Unii Europejskiej. Jest aktywnym uczestnikiem procesów legislacyjnych - przekazuje uwagi i postulaty Firm Członkowskich do nowotworzonych i zmienianych aktów prawnych.</w:t>
      </w:r>
    </w:p>
    <w:p w14:paraId="28C23CD9" w14:textId="09041EAF" w:rsidR="001A13BE" w:rsidRPr="00CA073F" w:rsidRDefault="001A13BE" w:rsidP="00EC2646">
      <w:pPr>
        <w:spacing w:before="120" w:line="240" w:lineRule="auto"/>
        <w:jc w:val="both"/>
        <w:textAlignment w:val="baseline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 xml:space="preserve">Członkowie Stowarzyszenia to uznani producenci i dystrybutorzy, a także sieci handlowe, dostawcy surowców oraz inne firmy współpracujące z branżami kosmetyczną i detergentową, w tym produktów biobójczych. Uzyskują w PSPKD dostęp do aktualnej wiedzy eksperckiej i wsparcie w sytuacjach kryzysowych. Eksperci Stowarzyszenia udzielają firmom pomocy w rozwiązywaniu problemów związanych ze zmianami prawa branżowego, często bardzo krótkimi okresami przejściowymi, a także brakiem jednolitych przepisów obowiązujących zarówno w różnych częściach świata jak i samej UE. </w:t>
      </w:r>
    </w:p>
    <w:p w14:paraId="5E383EA0" w14:textId="77777777" w:rsidR="001A13BE" w:rsidRPr="00CA073F" w:rsidRDefault="001A13BE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 xml:space="preserve">PSPKD jest członkiem międzynarodowych organizacji branżowych: </w:t>
      </w:r>
      <w:r w:rsidRPr="00CA073F">
        <w:rPr>
          <w:rFonts w:ascii="Alef" w:hAnsi="Alef" w:cs="Alef" w:hint="cs"/>
          <w:i/>
          <w:iCs/>
          <w:color w:val="3F2B73"/>
        </w:rPr>
        <w:t>Cosmetics Europe</w:t>
      </w:r>
      <w:r w:rsidRPr="00CA073F">
        <w:rPr>
          <w:rFonts w:ascii="Alef" w:hAnsi="Alef" w:cs="Alef" w:hint="cs"/>
          <w:color w:val="3F2B73"/>
        </w:rPr>
        <w:t>,  Międzynarodowego Stowarzyszenia Producentów Mydeł, Detergentów i Środków Czystości (</w:t>
      </w:r>
      <w:r w:rsidRPr="00CA073F">
        <w:rPr>
          <w:rFonts w:ascii="Alef" w:hAnsi="Alef" w:cs="Alef" w:hint="cs"/>
          <w:i/>
          <w:iCs/>
          <w:color w:val="3F2B73"/>
        </w:rPr>
        <w:t>the International Association for Soaps, Detergents and  Maintenance Products</w:t>
      </w:r>
      <w:r w:rsidRPr="00CA073F">
        <w:rPr>
          <w:rFonts w:ascii="Alef" w:hAnsi="Alef" w:cs="Alef" w:hint="cs"/>
          <w:color w:val="3F2B73"/>
        </w:rPr>
        <w:t>) A.I.S.E. oraz Europejskiej Federacji Aerozolowej (</w:t>
      </w:r>
      <w:r w:rsidRPr="00CA073F">
        <w:rPr>
          <w:rFonts w:ascii="Alef" w:hAnsi="Alef" w:cs="Alef" w:hint="cs"/>
          <w:i/>
          <w:iCs/>
          <w:color w:val="3F2B73"/>
        </w:rPr>
        <w:t>European Aerosol Federation</w:t>
      </w:r>
      <w:r w:rsidRPr="00CA073F">
        <w:rPr>
          <w:rFonts w:ascii="Alef" w:hAnsi="Alef" w:cs="Alef" w:hint="cs"/>
          <w:color w:val="3F2B73"/>
        </w:rPr>
        <w:t>) FEA.</w:t>
      </w:r>
    </w:p>
    <w:p w14:paraId="2EC764C1" w14:textId="32FEEA1D" w:rsidR="001A13BE" w:rsidRPr="00CA073F" w:rsidRDefault="001A13BE" w:rsidP="00EC2646">
      <w:pPr>
        <w:spacing w:before="120" w:line="240" w:lineRule="auto"/>
        <w:jc w:val="both"/>
        <w:rPr>
          <w:rFonts w:ascii="Alef" w:hAnsi="Alef" w:cs="Alef"/>
          <w:color w:val="3F2B73"/>
        </w:rPr>
      </w:pPr>
      <w:r w:rsidRPr="00CA073F">
        <w:rPr>
          <w:rFonts w:ascii="Alef" w:hAnsi="Alef" w:cs="Alef" w:hint="cs"/>
          <w:color w:val="3F2B73"/>
        </w:rPr>
        <w:t xml:space="preserve">W roku 2021 PSPKD uruchomiło największą w Polsce - liczącą około 30 000 substancji – </w:t>
      </w:r>
      <w:r w:rsidRPr="004418ED">
        <w:rPr>
          <w:rFonts w:ascii="Alef" w:hAnsi="Alef" w:cs="Alef" w:hint="cs"/>
          <w:color w:val="3F2B73"/>
        </w:rPr>
        <w:t xml:space="preserve">internetową bazę składników kosmetycznych COSMILE.  </w:t>
      </w:r>
      <w:r w:rsidR="00705D44" w:rsidRPr="004418ED">
        <w:rPr>
          <w:rFonts w:ascii="Alef" w:hAnsi="Alef" w:cs="Alef"/>
          <w:color w:val="3F2B73"/>
        </w:rPr>
        <w:t>Od</w:t>
      </w:r>
      <w:r w:rsidR="00705D44">
        <w:rPr>
          <w:rFonts w:ascii="Alef" w:hAnsi="Alef" w:cs="Alef"/>
          <w:color w:val="3F2B73"/>
        </w:rPr>
        <w:t xml:space="preserve"> roku 2023 to narz</w:t>
      </w:r>
      <w:r w:rsidR="000A0164">
        <w:rPr>
          <w:rFonts w:ascii="Alef" w:hAnsi="Alef" w:cs="Alef"/>
          <w:color w:val="3F2B73"/>
        </w:rPr>
        <w:t xml:space="preserve">ędzie – po uzyskaniu rekomendacji Cosmetics Europe – dostępne </w:t>
      </w:r>
      <w:r w:rsidR="044293B3" w:rsidRPr="60A076F3">
        <w:rPr>
          <w:rFonts w:ascii="Alef" w:hAnsi="Alef" w:cs="Alef"/>
          <w:color w:val="3F2B73"/>
        </w:rPr>
        <w:t>jest</w:t>
      </w:r>
      <w:r w:rsidR="000A0164" w:rsidRPr="0DA88AD2">
        <w:rPr>
          <w:rFonts w:ascii="Alef" w:hAnsi="Alef" w:cs="Alef"/>
          <w:color w:val="3F2B73"/>
        </w:rPr>
        <w:t xml:space="preserve"> </w:t>
      </w:r>
      <w:r w:rsidR="000A0164">
        <w:rPr>
          <w:rFonts w:ascii="Alef" w:hAnsi="Alef" w:cs="Alef"/>
          <w:color w:val="3F2B73"/>
        </w:rPr>
        <w:t xml:space="preserve">w 14 wersjach językowych pod nazwą COSMILE Europe. </w:t>
      </w:r>
    </w:p>
    <w:p w14:paraId="6BFB9D01" w14:textId="50510CD4" w:rsidR="00F65468" w:rsidRPr="00CA073F" w:rsidRDefault="001A13BE" w:rsidP="00EC2646">
      <w:pPr>
        <w:spacing w:before="120" w:line="240" w:lineRule="auto"/>
        <w:jc w:val="both"/>
        <w:rPr>
          <w:rFonts w:ascii="Alef" w:eastAsia="Times New Roman" w:hAnsi="Alef" w:cs="Alef"/>
          <w:b/>
          <w:bCs/>
          <w:color w:val="3F2B73"/>
        </w:rPr>
      </w:pPr>
      <w:r w:rsidRPr="00CA073F">
        <w:rPr>
          <w:rFonts w:ascii="Alef" w:hAnsi="Alef" w:cs="Alef" w:hint="cs"/>
          <w:color w:val="3F2B73"/>
        </w:rPr>
        <w:t>Dyrektorem Generalnym Polskiego Stowarzyszenia Przemysłu Kosmetycznego i Detergentowego jest dr inż. Anna Oborska.</w:t>
      </w:r>
    </w:p>
    <w:sectPr w:rsidR="00F65468" w:rsidRPr="00CA073F" w:rsidSect="004335C4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2268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25D0" w14:textId="77777777" w:rsidR="00667624" w:rsidRDefault="00667624">
      <w:pPr>
        <w:spacing w:line="240" w:lineRule="auto"/>
      </w:pPr>
      <w:r>
        <w:separator/>
      </w:r>
    </w:p>
  </w:endnote>
  <w:endnote w:type="continuationSeparator" w:id="0">
    <w:p w14:paraId="1BEC6A9E" w14:textId="77777777" w:rsidR="00667624" w:rsidRDefault="00667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ef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2D5B" w14:textId="77777777" w:rsidR="00043DBF" w:rsidRDefault="003216DA">
    <w:pPr>
      <w:ind w:left="-1440" w:right="-1440"/>
    </w:pPr>
    <w:r>
      <w:rPr>
        <w:noProof/>
        <w:lang w:val="pl-PL"/>
      </w:rPr>
      <w:drawing>
        <wp:inline distT="114300" distB="114300" distL="114300" distR="114300" wp14:anchorId="33718B4C" wp14:editId="25F9A0F4">
          <wp:extent cx="7539038" cy="126485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6620" w14:textId="77777777" w:rsidR="00043DBF" w:rsidRDefault="00043D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43C8" w14:textId="77777777" w:rsidR="00667624" w:rsidRDefault="00667624">
      <w:pPr>
        <w:spacing w:line="240" w:lineRule="auto"/>
      </w:pPr>
      <w:r>
        <w:separator/>
      </w:r>
    </w:p>
  </w:footnote>
  <w:footnote w:type="continuationSeparator" w:id="0">
    <w:p w14:paraId="41497A4C" w14:textId="77777777" w:rsidR="00667624" w:rsidRDefault="00667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38BF" w14:textId="77777777" w:rsidR="00043DBF" w:rsidRDefault="003216DA">
    <w:pPr>
      <w:ind w:left="-1417"/>
      <w:jc w:val="center"/>
    </w:pPr>
    <w:r>
      <w:rPr>
        <w:noProof/>
        <w:lang w:val="pl-PL"/>
      </w:rPr>
      <w:drawing>
        <wp:inline distT="114300" distB="114300" distL="114300" distR="114300" wp14:anchorId="6F1CBA32" wp14:editId="3C200521">
          <wp:extent cx="7615238" cy="12356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238" cy="123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E34C" w14:textId="77777777" w:rsidR="00043DBF" w:rsidRDefault="00043D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585"/>
    <w:multiLevelType w:val="hybridMultilevel"/>
    <w:tmpl w:val="D71C023E"/>
    <w:lvl w:ilvl="0" w:tplc="F086E8DC">
      <w:numFmt w:val="bullet"/>
      <w:lvlText w:val="-"/>
      <w:lvlJc w:val="left"/>
      <w:pPr>
        <w:ind w:left="72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45BF"/>
    <w:multiLevelType w:val="multilevel"/>
    <w:tmpl w:val="EDE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688C"/>
    <w:multiLevelType w:val="hybridMultilevel"/>
    <w:tmpl w:val="08146646"/>
    <w:lvl w:ilvl="0" w:tplc="EA600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804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6E7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4C2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851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A30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C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AAA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A5C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BAC"/>
    <w:multiLevelType w:val="hybridMultilevel"/>
    <w:tmpl w:val="FFFFFFFF"/>
    <w:lvl w:ilvl="0" w:tplc="05EA23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806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C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0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2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25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EB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03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8C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239C1"/>
    <w:multiLevelType w:val="hybridMultilevel"/>
    <w:tmpl w:val="FFFFFFFF"/>
    <w:lvl w:ilvl="0" w:tplc="AE50AA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100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48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F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E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20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6B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A5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8D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70E95"/>
    <w:multiLevelType w:val="multilevel"/>
    <w:tmpl w:val="14E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44BF5"/>
    <w:multiLevelType w:val="multilevel"/>
    <w:tmpl w:val="7F6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1674C"/>
    <w:multiLevelType w:val="multilevel"/>
    <w:tmpl w:val="23E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05B8C"/>
    <w:multiLevelType w:val="hybridMultilevel"/>
    <w:tmpl w:val="CD561746"/>
    <w:lvl w:ilvl="0" w:tplc="28CC73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08D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8C5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ED0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4DB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221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620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626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290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805"/>
    <w:multiLevelType w:val="hybridMultilevel"/>
    <w:tmpl w:val="A86CBE12"/>
    <w:lvl w:ilvl="0" w:tplc="9D54431A">
      <w:numFmt w:val="bullet"/>
      <w:lvlText w:val="-"/>
      <w:lvlJc w:val="left"/>
      <w:pPr>
        <w:ind w:left="72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64AD8"/>
    <w:multiLevelType w:val="hybridMultilevel"/>
    <w:tmpl w:val="FFFFFFFF"/>
    <w:lvl w:ilvl="0" w:tplc="BAF498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3C1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F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B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CC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4E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CF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60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51C55"/>
    <w:multiLevelType w:val="hybridMultilevel"/>
    <w:tmpl w:val="59A47A24"/>
    <w:lvl w:ilvl="0" w:tplc="5D4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4D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D7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EC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C8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44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E68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F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4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22265C"/>
    <w:multiLevelType w:val="multilevel"/>
    <w:tmpl w:val="C4B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E69B9"/>
    <w:multiLevelType w:val="hybridMultilevel"/>
    <w:tmpl w:val="4C826476"/>
    <w:lvl w:ilvl="0" w:tplc="5D98E2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AED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2E4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036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859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8DD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03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E5F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09C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4759C"/>
    <w:multiLevelType w:val="hybridMultilevel"/>
    <w:tmpl w:val="6318F4DC"/>
    <w:lvl w:ilvl="0" w:tplc="489636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A483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043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48D6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840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6CD3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E73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A32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24D4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A7BDE"/>
    <w:multiLevelType w:val="hybridMultilevel"/>
    <w:tmpl w:val="83FE24F0"/>
    <w:lvl w:ilvl="0" w:tplc="7980B8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E2C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1D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296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84A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466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00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2EB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A6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4D0"/>
    <w:multiLevelType w:val="multilevel"/>
    <w:tmpl w:val="84E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8554F"/>
    <w:multiLevelType w:val="hybridMultilevel"/>
    <w:tmpl w:val="F6721106"/>
    <w:lvl w:ilvl="0" w:tplc="8C2AB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71D80D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A670B2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F32C9F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5C441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363C2A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5B60CF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03485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2A161A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18" w15:restartNumberingAfterBreak="0">
    <w:nsid w:val="48F35A2B"/>
    <w:multiLevelType w:val="multilevel"/>
    <w:tmpl w:val="F39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1386"/>
    <w:multiLevelType w:val="hybridMultilevel"/>
    <w:tmpl w:val="FFFFFFFF"/>
    <w:lvl w:ilvl="0" w:tplc="8F38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8F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A8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8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43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27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07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03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0B8C"/>
    <w:multiLevelType w:val="hybridMultilevel"/>
    <w:tmpl w:val="3A8ED724"/>
    <w:lvl w:ilvl="0" w:tplc="28B8738C">
      <w:numFmt w:val="bullet"/>
      <w:lvlText w:val="-"/>
      <w:lvlJc w:val="left"/>
      <w:pPr>
        <w:ind w:left="72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F383"/>
    <w:multiLevelType w:val="hybridMultilevel"/>
    <w:tmpl w:val="FFFFFFFF"/>
    <w:lvl w:ilvl="0" w:tplc="716EE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C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C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D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ED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6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4F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83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121E8"/>
    <w:multiLevelType w:val="hybridMultilevel"/>
    <w:tmpl w:val="E65CFA7A"/>
    <w:lvl w:ilvl="0" w:tplc="D2161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04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8F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CE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A0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0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63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08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25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1F1DFB"/>
    <w:multiLevelType w:val="hybridMultilevel"/>
    <w:tmpl w:val="FFFFFFFF"/>
    <w:lvl w:ilvl="0" w:tplc="F7E6E7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1AB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4B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CF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E6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CF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E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4598D"/>
    <w:multiLevelType w:val="multilevel"/>
    <w:tmpl w:val="91B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D30EA"/>
    <w:multiLevelType w:val="hybridMultilevel"/>
    <w:tmpl w:val="8188A748"/>
    <w:lvl w:ilvl="0" w:tplc="E8103A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674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6EB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8F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5071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29E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AFF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418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4207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34FA8"/>
    <w:multiLevelType w:val="hybridMultilevel"/>
    <w:tmpl w:val="29146CF6"/>
    <w:lvl w:ilvl="0" w:tplc="97D66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ontserrat Medium" w:hAnsi="Montserrat Medium" w:hint="default"/>
      </w:rPr>
    </w:lvl>
    <w:lvl w:ilvl="1" w:tplc="C3565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71BE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tserrat Medium" w:hAnsi="Montserrat Medium" w:hint="default"/>
      </w:rPr>
    </w:lvl>
    <w:lvl w:ilvl="3" w:tplc="D56A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tserrat Medium" w:hAnsi="Montserrat Medium" w:hint="default"/>
      </w:rPr>
    </w:lvl>
    <w:lvl w:ilvl="4" w:tplc="E250B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tserrat Medium" w:hAnsi="Montserrat Medium" w:hint="default"/>
      </w:rPr>
    </w:lvl>
    <w:lvl w:ilvl="5" w:tplc="9EDCF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tserrat Medium" w:hAnsi="Montserrat Medium" w:hint="default"/>
      </w:rPr>
    </w:lvl>
    <w:lvl w:ilvl="6" w:tplc="5930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tserrat Medium" w:hAnsi="Montserrat Medium" w:hint="default"/>
      </w:rPr>
    </w:lvl>
    <w:lvl w:ilvl="7" w:tplc="7C34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tserrat Medium" w:hAnsi="Montserrat Medium" w:hint="default"/>
      </w:rPr>
    </w:lvl>
    <w:lvl w:ilvl="8" w:tplc="F1025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tserrat Medium" w:hAnsi="Montserrat Medium" w:hint="default"/>
      </w:rPr>
    </w:lvl>
  </w:abstractNum>
  <w:abstractNum w:abstractNumId="27" w15:restartNumberingAfterBreak="0">
    <w:nsid w:val="6FE20393"/>
    <w:multiLevelType w:val="multilevel"/>
    <w:tmpl w:val="B0EC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00571"/>
    <w:multiLevelType w:val="hybridMultilevel"/>
    <w:tmpl w:val="D35632DE"/>
    <w:lvl w:ilvl="0" w:tplc="E21E4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C5A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8C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EA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A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49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E9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4B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AA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070F96"/>
    <w:multiLevelType w:val="hybridMultilevel"/>
    <w:tmpl w:val="48427796"/>
    <w:lvl w:ilvl="0" w:tplc="32F42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093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67C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8F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FF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24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48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6F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42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4B33A26"/>
    <w:multiLevelType w:val="hybridMultilevel"/>
    <w:tmpl w:val="E9BED966"/>
    <w:lvl w:ilvl="0" w:tplc="BFF254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6C6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C6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E8C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81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6ED0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675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E39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803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00408"/>
    <w:multiLevelType w:val="multilevel"/>
    <w:tmpl w:val="98D4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60548"/>
    <w:multiLevelType w:val="hybridMultilevel"/>
    <w:tmpl w:val="24D6A056"/>
    <w:lvl w:ilvl="0" w:tplc="EB9EB3E6">
      <w:numFmt w:val="bullet"/>
      <w:lvlText w:val="-"/>
      <w:lvlJc w:val="left"/>
      <w:pPr>
        <w:ind w:left="72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2140">
    <w:abstractNumId w:val="4"/>
  </w:num>
  <w:num w:numId="2" w16cid:durableId="692077121">
    <w:abstractNumId w:val="14"/>
  </w:num>
  <w:num w:numId="3" w16cid:durableId="209612896">
    <w:abstractNumId w:val="15"/>
  </w:num>
  <w:num w:numId="4" w16cid:durableId="1869294658">
    <w:abstractNumId w:val="8"/>
  </w:num>
  <w:num w:numId="5" w16cid:durableId="392967745">
    <w:abstractNumId w:val="13"/>
  </w:num>
  <w:num w:numId="6" w16cid:durableId="868563898">
    <w:abstractNumId w:val="30"/>
  </w:num>
  <w:num w:numId="7" w16cid:durableId="1947880220">
    <w:abstractNumId w:val="2"/>
  </w:num>
  <w:num w:numId="8" w16cid:durableId="1864588860">
    <w:abstractNumId w:val="25"/>
  </w:num>
  <w:num w:numId="9" w16cid:durableId="1899851705">
    <w:abstractNumId w:val="11"/>
  </w:num>
  <w:num w:numId="10" w16cid:durableId="1437361188">
    <w:abstractNumId w:val="17"/>
  </w:num>
  <w:num w:numId="11" w16cid:durableId="116532109">
    <w:abstractNumId w:val="29"/>
  </w:num>
  <w:num w:numId="12" w16cid:durableId="169297943">
    <w:abstractNumId w:val="26"/>
  </w:num>
  <w:num w:numId="13" w16cid:durableId="528838342">
    <w:abstractNumId w:val="28"/>
  </w:num>
  <w:num w:numId="14" w16cid:durableId="202140811">
    <w:abstractNumId w:val="9"/>
  </w:num>
  <w:num w:numId="15" w16cid:durableId="1945915002">
    <w:abstractNumId w:val="32"/>
  </w:num>
  <w:num w:numId="16" w16cid:durableId="1772584391">
    <w:abstractNumId w:val="18"/>
  </w:num>
  <w:num w:numId="17" w16cid:durableId="999389656">
    <w:abstractNumId w:val="20"/>
  </w:num>
  <w:num w:numId="18" w16cid:durableId="1979021965">
    <w:abstractNumId w:val="5"/>
  </w:num>
  <w:num w:numId="19" w16cid:durableId="1560557576">
    <w:abstractNumId w:val="22"/>
  </w:num>
  <w:num w:numId="20" w16cid:durableId="1682588861">
    <w:abstractNumId w:val="31"/>
  </w:num>
  <w:num w:numId="21" w16cid:durableId="40443125">
    <w:abstractNumId w:val="6"/>
  </w:num>
  <w:num w:numId="22" w16cid:durableId="1382438999">
    <w:abstractNumId w:val="12"/>
  </w:num>
  <w:num w:numId="23" w16cid:durableId="881675264">
    <w:abstractNumId w:val="16"/>
  </w:num>
  <w:num w:numId="24" w16cid:durableId="378742759">
    <w:abstractNumId w:val="24"/>
  </w:num>
  <w:num w:numId="25" w16cid:durableId="1542597450">
    <w:abstractNumId w:val="7"/>
  </w:num>
  <w:num w:numId="26" w16cid:durableId="1961498107">
    <w:abstractNumId w:val="27"/>
  </w:num>
  <w:num w:numId="27" w16cid:durableId="169102770">
    <w:abstractNumId w:val="1"/>
  </w:num>
  <w:num w:numId="28" w16cid:durableId="1721438835">
    <w:abstractNumId w:val="0"/>
  </w:num>
  <w:num w:numId="29" w16cid:durableId="902252441">
    <w:abstractNumId w:val="10"/>
  </w:num>
  <w:num w:numId="30" w16cid:durableId="2050956241">
    <w:abstractNumId w:val="23"/>
  </w:num>
  <w:num w:numId="31" w16cid:durableId="2075855430">
    <w:abstractNumId w:val="19"/>
  </w:num>
  <w:num w:numId="32" w16cid:durableId="124006227">
    <w:abstractNumId w:val="21"/>
  </w:num>
  <w:num w:numId="33" w16cid:durableId="194210145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BF"/>
    <w:rsid w:val="0000117A"/>
    <w:rsid w:val="0000125E"/>
    <w:rsid w:val="00001B13"/>
    <w:rsid w:val="00001F41"/>
    <w:rsid w:val="00004628"/>
    <w:rsid w:val="00004B29"/>
    <w:rsid w:val="00004F1A"/>
    <w:rsid w:val="00006BC5"/>
    <w:rsid w:val="00006D74"/>
    <w:rsid w:val="000105D3"/>
    <w:rsid w:val="00010854"/>
    <w:rsid w:val="00010F84"/>
    <w:rsid w:val="0001109D"/>
    <w:rsid w:val="00011E81"/>
    <w:rsid w:val="00012320"/>
    <w:rsid w:val="000158B4"/>
    <w:rsid w:val="00016409"/>
    <w:rsid w:val="00016F75"/>
    <w:rsid w:val="00020893"/>
    <w:rsid w:val="000220B0"/>
    <w:rsid w:val="000224B8"/>
    <w:rsid w:val="00022704"/>
    <w:rsid w:val="000238FA"/>
    <w:rsid w:val="00030A8A"/>
    <w:rsid w:val="00031E6C"/>
    <w:rsid w:val="00032221"/>
    <w:rsid w:val="0003384D"/>
    <w:rsid w:val="00033E30"/>
    <w:rsid w:val="00033FB6"/>
    <w:rsid w:val="000349BD"/>
    <w:rsid w:val="00035C55"/>
    <w:rsid w:val="000361EA"/>
    <w:rsid w:val="000378B6"/>
    <w:rsid w:val="000401AE"/>
    <w:rsid w:val="00043AD7"/>
    <w:rsid w:val="00043DBF"/>
    <w:rsid w:val="00044C25"/>
    <w:rsid w:val="00045261"/>
    <w:rsid w:val="00045346"/>
    <w:rsid w:val="00046E1C"/>
    <w:rsid w:val="00047FFA"/>
    <w:rsid w:val="00050875"/>
    <w:rsid w:val="00055CC6"/>
    <w:rsid w:val="00055D8F"/>
    <w:rsid w:val="00056F75"/>
    <w:rsid w:val="0006001C"/>
    <w:rsid w:val="000609A3"/>
    <w:rsid w:val="000612B8"/>
    <w:rsid w:val="00062BDF"/>
    <w:rsid w:val="0006529E"/>
    <w:rsid w:val="0006569A"/>
    <w:rsid w:val="00070AFC"/>
    <w:rsid w:val="000733BF"/>
    <w:rsid w:val="00074458"/>
    <w:rsid w:val="00076A48"/>
    <w:rsid w:val="00077285"/>
    <w:rsid w:val="00080D50"/>
    <w:rsid w:val="00081B7A"/>
    <w:rsid w:val="00084C80"/>
    <w:rsid w:val="000916DE"/>
    <w:rsid w:val="000917C4"/>
    <w:rsid w:val="00092341"/>
    <w:rsid w:val="000929DB"/>
    <w:rsid w:val="000937B1"/>
    <w:rsid w:val="00093ABB"/>
    <w:rsid w:val="00093D05"/>
    <w:rsid w:val="00094F1F"/>
    <w:rsid w:val="000971D1"/>
    <w:rsid w:val="000A0164"/>
    <w:rsid w:val="000A1378"/>
    <w:rsid w:val="000A1A77"/>
    <w:rsid w:val="000A268D"/>
    <w:rsid w:val="000A3535"/>
    <w:rsid w:val="000A4320"/>
    <w:rsid w:val="000A6FBD"/>
    <w:rsid w:val="000B3A2D"/>
    <w:rsid w:val="000B4DFA"/>
    <w:rsid w:val="000B572B"/>
    <w:rsid w:val="000B5D7F"/>
    <w:rsid w:val="000B6262"/>
    <w:rsid w:val="000B7224"/>
    <w:rsid w:val="000B7D3C"/>
    <w:rsid w:val="000C122E"/>
    <w:rsid w:val="000C1B17"/>
    <w:rsid w:val="000C2861"/>
    <w:rsid w:val="000C3DA7"/>
    <w:rsid w:val="000C40AF"/>
    <w:rsid w:val="000C49AF"/>
    <w:rsid w:val="000C5D3D"/>
    <w:rsid w:val="000C64D8"/>
    <w:rsid w:val="000D0621"/>
    <w:rsid w:val="000D0BF7"/>
    <w:rsid w:val="000D1A9A"/>
    <w:rsid w:val="000D2F13"/>
    <w:rsid w:val="000D373B"/>
    <w:rsid w:val="000D4B10"/>
    <w:rsid w:val="000D5C50"/>
    <w:rsid w:val="000D7059"/>
    <w:rsid w:val="000D7D46"/>
    <w:rsid w:val="000E3296"/>
    <w:rsid w:val="000E45B1"/>
    <w:rsid w:val="000E575A"/>
    <w:rsid w:val="000E5D09"/>
    <w:rsid w:val="000E6852"/>
    <w:rsid w:val="000F09F5"/>
    <w:rsid w:val="000F0AF9"/>
    <w:rsid w:val="000F230C"/>
    <w:rsid w:val="000F2AEA"/>
    <w:rsid w:val="000F3464"/>
    <w:rsid w:val="000F3C0B"/>
    <w:rsid w:val="000F5E1C"/>
    <w:rsid w:val="000F75A5"/>
    <w:rsid w:val="001005FE"/>
    <w:rsid w:val="001028EF"/>
    <w:rsid w:val="0010423B"/>
    <w:rsid w:val="00104D6D"/>
    <w:rsid w:val="00105C6B"/>
    <w:rsid w:val="00105FB3"/>
    <w:rsid w:val="00106D55"/>
    <w:rsid w:val="001101F6"/>
    <w:rsid w:val="00110213"/>
    <w:rsid w:val="00112F1C"/>
    <w:rsid w:val="00113AD2"/>
    <w:rsid w:val="00115414"/>
    <w:rsid w:val="001155BC"/>
    <w:rsid w:val="00115D88"/>
    <w:rsid w:val="001176BD"/>
    <w:rsid w:val="00117B9B"/>
    <w:rsid w:val="00122444"/>
    <w:rsid w:val="00122FD2"/>
    <w:rsid w:val="001255F7"/>
    <w:rsid w:val="00127291"/>
    <w:rsid w:val="00130F37"/>
    <w:rsid w:val="00131D5E"/>
    <w:rsid w:val="001325B8"/>
    <w:rsid w:val="0013270C"/>
    <w:rsid w:val="00132C6A"/>
    <w:rsid w:val="00132E98"/>
    <w:rsid w:val="0013725C"/>
    <w:rsid w:val="00137B91"/>
    <w:rsid w:val="00137CC4"/>
    <w:rsid w:val="00140C43"/>
    <w:rsid w:val="00140EF0"/>
    <w:rsid w:val="001428EA"/>
    <w:rsid w:val="00143574"/>
    <w:rsid w:val="00143653"/>
    <w:rsid w:val="00145C12"/>
    <w:rsid w:val="00146E49"/>
    <w:rsid w:val="00146E8A"/>
    <w:rsid w:val="00147726"/>
    <w:rsid w:val="001501E6"/>
    <w:rsid w:val="001517AD"/>
    <w:rsid w:val="001519AB"/>
    <w:rsid w:val="00153EB3"/>
    <w:rsid w:val="00156974"/>
    <w:rsid w:val="00157D94"/>
    <w:rsid w:val="001612B9"/>
    <w:rsid w:val="00166649"/>
    <w:rsid w:val="001674AA"/>
    <w:rsid w:val="001719C3"/>
    <w:rsid w:val="001722B1"/>
    <w:rsid w:val="001748C9"/>
    <w:rsid w:val="00174F66"/>
    <w:rsid w:val="0017585A"/>
    <w:rsid w:val="00177DBC"/>
    <w:rsid w:val="00180301"/>
    <w:rsid w:val="001808E0"/>
    <w:rsid w:val="001822CC"/>
    <w:rsid w:val="00183407"/>
    <w:rsid w:val="0018738C"/>
    <w:rsid w:val="001917D6"/>
    <w:rsid w:val="00191A9F"/>
    <w:rsid w:val="00191E05"/>
    <w:rsid w:val="00192371"/>
    <w:rsid w:val="001931E3"/>
    <w:rsid w:val="00194F1B"/>
    <w:rsid w:val="00197971"/>
    <w:rsid w:val="00197FDB"/>
    <w:rsid w:val="001A0B7E"/>
    <w:rsid w:val="001A0EE2"/>
    <w:rsid w:val="001A13BE"/>
    <w:rsid w:val="001A36DB"/>
    <w:rsid w:val="001B16F5"/>
    <w:rsid w:val="001B245A"/>
    <w:rsid w:val="001C077C"/>
    <w:rsid w:val="001C3236"/>
    <w:rsid w:val="001C4706"/>
    <w:rsid w:val="001D1DB2"/>
    <w:rsid w:val="001D4019"/>
    <w:rsid w:val="001D6CC5"/>
    <w:rsid w:val="001D75D9"/>
    <w:rsid w:val="001D7C51"/>
    <w:rsid w:val="001D7D13"/>
    <w:rsid w:val="001E13C5"/>
    <w:rsid w:val="001E2442"/>
    <w:rsid w:val="001E2DF4"/>
    <w:rsid w:val="001E2E9C"/>
    <w:rsid w:val="001E437F"/>
    <w:rsid w:val="001F11E7"/>
    <w:rsid w:val="001F1E8E"/>
    <w:rsid w:val="001F28C8"/>
    <w:rsid w:val="001F3C51"/>
    <w:rsid w:val="001F4A7A"/>
    <w:rsid w:val="002008A7"/>
    <w:rsid w:val="00202849"/>
    <w:rsid w:val="00205285"/>
    <w:rsid w:val="002102EC"/>
    <w:rsid w:val="00211AEB"/>
    <w:rsid w:val="00214F7D"/>
    <w:rsid w:val="00217BE0"/>
    <w:rsid w:val="00222C66"/>
    <w:rsid w:val="00223DC0"/>
    <w:rsid w:val="00225193"/>
    <w:rsid w:val="002258CF"/>
    <w:rsid w:val="00230B7D"/>
    <w:rsid w:val="00231A7E"/>
    <w:rsid w:val="00234A9C"/>
    <w:rsid w:val="00236295"/>
    <w:rsid w:val="002377DA"/>
    <w:rsid w:val="00240BB8"/>
    <w:rsid w:val="0024253A"/>
    <w:rsid w:val="00243B77"/>
    <w:rsid w:val="00246F9B"/>
    <w:rsid w:val="00251253"/>
    <w:rsid w:val="00252732"/>
    <w:rsid w:val="00252AC6"/>
    <w:rsid w:val="00254D02"/>
    <w:rsid w:val="00255809"/>
    <w:rsid w:val="0025651A"/>
    <w:rsid w:val="00261521"/>
    <w:rsid w:val="00261958"/>
    <w:rsid w:val="002629BC"/>
    <w:rsid w:val="002634A3"/>
    <w:rsid w:val="0026379B"/>
    <w:rsid w:val="002638C1"/>
    <w:rsid w:val="00265814"/>
    <w:rsid w:val="002678B2"/>
    <w:rsid w:val="00270E5F"/>
    <w:rsid w:val="002711D6"/>
    <w:rsid w:val="00271220"/>
    <w:rsid w:val="00271621"/>
    <w:rsid w:val="00272211"/>
    <w:rsid w:val="002727D2"/>
    <w:rsid w:val="00274E14"/>
    <w:rsid w:val="00277D4D"/>
    <w:rsid w:val="00281713"/>
    <w:rsid w:val="00282A1D"/>
    <w:rsid w:val="002848EF"/>
    <w:rsid w:val="00284B14"/>
    <w:rsid w:val="00285BA9"/>
    <w:rsid w:val="002861C4"/>
    <w:rsid w:val="00286EBF"/>
    <w:rsid w:val="00291083"/>
    <w:rsid w:val="002916CC"/>
    <w:rsid w:val="00292FE9"/>
    <w:rsid w:val="00294D60"/>
    <w:rsid w:val="00297D14"/>
    <w:rsid w:val="002A23E0"/>
    <w:rsid w:val="002A2863"/>
    <w:rsid w:val="002A3A08"/>
    <w:rsid w:val="002A5CD5"/>
    <w:rsid w:val="002A6687"/>
    <w:rsid w:val="002A6AEC"/>
    <w:rsid w:val="002A6B35"/>
    <w:rsid w:val="002A6F36"/>
    <w:rsid w:val="002A711B"/>
    <w:rsid w:val="002B0566"/>
    <w:rsid w:val="002B0906"/>
    <w:rsid w:val="002B114B"/>
    <w:rsid w:val="002B1EE2"/>
    <w:rsid w:val="002B24A1"/>
    <w:rsid w:val="002B2CC2"/>
    <w:rsid w:val="002B3EE6"/>
    <w:rsid w:val="002B77A6"/>
    <w:rsid w:val="002B7B1B"/>
    <w:rsid w:val="002C1C3F"/>
    <w:rsid w:val="002C2ED3"/>
    <w:rsid w:val="002C31C3"/>
    <w:rsid w:val="002C5A59"/>
    <w:rsid w:val="002C6EBF"/>
    <w:rsid w:val="002D2497"/>
    <w:rsid w:val="002D289F"/>
    <w:rsid w:val="002D2C88"/>
    <w:rsid w:val="002D4154"/>
    <w:rsid w:val="002D43E4"/>
    <w:rsid w:val="002D524A"/>
    <w:rsid w:val="002D625A"/>
    <w:rsid w:val="002D68BA"/>
    <w:rsid w:val="002D7D07"/>
    <w:rsid w:val="002E0D47"/>
    <w:rsid w:val="002E0F10"/>
    <w:rsid w:val="002E4098"/>
    <w:rsid w:val="002E4865"/>
    <w:rsid w:val="002E518A"/>
    <w:rsid w:val="002E51FF"/>
    <w:rsid w:val="002E5DC5"/>
    <w:rsid w:val="002E6258"/>
    <w:rsid w:val="002E6E3A"/>
    <w:rsid w:val="002E797E"/>
    <w:rsid w:val="002F0223"/>
    <w:rsid w:val="002F0E88"/>
    <w:rsid w:val="002F3D7F"/>
    <w:rsid w:val="002F5935"/>
    <w:rsid w:val="00301B4A"/>
    <w:rsid w:val="0030329F"/>
    <w:rsid w:val="00303478"/>
    <w:rsid w:val="00303E9B"/>
    <w:rsid w:val="0030690F"/>
    <w:rsid w:val="00312012"/>
    <w:rsid w:val="00312BC4"/>
    <w:rsid w:val="00315386"/>
    <w:rsid w:val="003157DB"/>
    <w:rsid w:val="00315C42"/>
    <w:rsid w:val="00317269"/>
    <w:rsid w:val="0031743C"/>
    <w:rsid w:val="00317CA3"/>
    <w:rsid w:val="00320B7E"/>
    <w:rsid w:val="003216DA"/>
    <w:rsid w:val="003232EA"/>
    <w:rsid w:val="00323B27"/>
    <w:rsid w:val="00324296"/>
    <w:rsid w:val="00325063"/>
    <w:rsid w:val="00325322"/>
    <w:rsid w:val="0032537E"/>
    <w:rsid w:val="00327A76"/>
    <w:rsid w:val="003314A6"/>
    <w:rsid w:val="00334F67"/>
    <w:rsid w:val="00336F48"/>
    <w:rsid w:val="00341285"/>
    <w:rsid w:val="003420B3"/>
    <w:rsid w:val="003420F5"/>
    <w:rsid w:val="00345131"/>
    <w:rsid w:val="00345905"/>
    <w:rsid w:val="00346623"/>
    <w:rsid w:val="00347A3A"/>
    <w:rsid w:val="003507C6"/>
    <w:rsid w:val="00350C2E"/>
    <w:rsid w:val="003514D9"/>
    <w:rsid w:val="0035182B"/>
    <w:rsid w:val="00351986"/>
    <w:rsid w:val="00351DE9"/>
    <w:rsid w:val="00353F2C"/>
    <w:rsid w:val="00354A19"/>
    <w:rsid w:val="00354AD9"/>
    <w:rsid w:val="0035581E"/>
    <w:rsid w:val="00356AF9"/>
    <w:rsid w:val="00356B4C"/>
    <w:rsid w:val="003572E5"/>
    <w:rsid w:val="00357DB3"/>
    <w:rsid w:val="00361215"/>
    <w:rsid w:val="00363359"/>
    <w:rsid w:val="00363731"/>
    <w:rsid w:val="00365EE6"/>
    <w:rsid w:val="003670C5"/>
    <w:rsid w:val="00367913"/>
    <w:rsid w:val="00371AB0"/>
    <w:rsid w:val="003721EE"/>
    <w:rsid w:val="00372E02"/>
    <w:rsid w:val="00373AC5"/>
    <w:rsid w:val="00375A74"/>
    <w:rsid w:val="00377F91"/>
    <w:rsid w:val="0038270C"/>
    <w:rsid w:val="00386AE7"/>
    <w:rsid w:val="0039109A"/>
    <w:rsid w:val="00394028"/>
    <w:rsid w:val="00395E33"/>
    <w:rsid w:val="003962DC"/>
    <w:rsid w:val="00396627"/>
    <w:rsid w:val="003A37BE"/>
    <w:rsid w:val="003A4DF8"/>
    <w:rsid w:val="003A4EB4"/>
    <w:rsid w:val="003A5778"/>
    <w:rsid w:val="003A6514"/>
    <w:rsid w:val="003A7AAA"/>
    <w:rsid w:val="003B0A68"/>
    <w:rsid w:val="003B1BB1"/>
    <w:rsid w:val="003B363C"/>
    <w:rsid w:val="003B3F63"/>
    <w:rsid w:val="003B4BA9"/>
    <w:rsid w:val="003B72CD"/>
    <w:rsid w:val="003B7848"/>
    <w:rsid w:val="003C2809"/>
    <w:rsid w:val="003C3444"/>
    <w:rsid w:val="003C385A"/>
    <w:rsid w:val="003C4EDE"/>
    <w:rsid w:val="003C60FF"/>
    <w:rsid w:val="003D2DE4"/>
    <w:rsid w:val="003D5278"/>
    <w:rsid w:val="003D5375"/>
    <w:rsid w:val="003E037C"/>
    <w:rsid w:val="003E0AE8"/>
    <w:rsid w:val="003E1B9F"/>
    <w:rsid w:val="003E2C39"/>
    <w:rsid w:val="003E363A"/>
    <w:rsid w:val="003E3795"/>
    <w:rsid w:val="003E4AF7"/>
    <w:rsid w:val="003E678B"/>
    <w:rsid w:val="003F2178"/>
    <w:rsid w:val="003F2893"/>
    <w:rsid w:val="003F5416"/>
    <w:rsid w:val="003F6DA8"/>
    <w:rsid w:val="0040118B"/>
    <w:rsid w:val="004013AF"/>
    <w:rsid w:val="00404591"/>
    <w:rsid w:val="00404594"/>
    <w:rsid w:val="00404A1A"/>
    <w:rsid w:val="00407ACF"/>
    <w:rsid w:val="004105E4"/>
    <w:rsid w:val="004120D9"/>
    <w:rsid w:val="00414895"/>
    <w:rsid w:val="00416F84"/>
    <w:rsid w:val="0041748B"/>
    <w:rsid w:val="0042016D"/>
    <w:rsid w:val="00421BD9"/>
    <w:rsid w:val="00427FA6"/>
    <w:rsid w:val="004302C3"/>
    <w:rsid w:val="00431570"/>
    <w:rsid w:val="00431D21"/>
    <w:rsid w:val="004335C4"/>
    <w:rsid w:val="00434569"/>
    <w:rsid w:val="00434F35"/>
    <w:rsid w:val="0043673B"/>
    <w:rsid w:val="00436B19"/>
    <w:rsid w:val="00437816"/>
    <w:rsid w:val="004402DF"/>
    <w:rsid w:val="00440B18"/>
    <w:rsid w:val="00441491"/>
    <w:rsid w:val="0044168B"/>
    <w:rsid w:val="004418ED"/>
    <w:rsid w:val="00441D2D"/>
    <w:rsid w:val="00442E49"/>
    <w:rsid w:val="00443506"/>
    <w:rsid w:val="00443F0C"/>
    <w:rsid w:val="00443F0F"/>
    <w:rsid w:val="0044570E"/>
    <w:rsid w:val="004459C8"/>
    <w:rsid w:val="00445F20"/>
    <w:rsid w:val="004478E5"/>
    <w:rsid w:val="004479D4"/>
    <w:rsid w:val="004500A5"/>
    <w:rsid w:val="00451EC4"/>
    <w:rsid w:val="00452101"/>
    <w:rsid w:val="0045217A"/>
    <w:rsid w:val="0045362C"/>
    <w:rsid w:val="00453B7E"/>
    <w:rsid w:val="0045581A"/>
    <w:rsid w:val="00455A7B"/>
    <w:rsid w:val="004574CD"/>
    <w:rsid w:val="004604BB"/>
    <w:rsid w:val="004611D5"/>
    <w:rsid w:val="004657FA"/>
    <w:rsid w:val="004666C3"/>
    <w:rsid w:val="00466EDD"/>
    <w:rsid w:val="00467430"/>
    <w:rsid w:val="00471C8C"/>
    <w:rsid w:val="00471E07"/>
    <w:rsid w:val="00471F71"/>
    <w:rsid w:val="004720DF"/>
    <w:rsid w:val="004722C5"/>
    <w:rsid w:val="00473DCA"/>
    <w:rsid w:val="004745E8"/>
    <w:rsid w:val="00474A1F"/>
    <w:rsid w:val="00475084"/>
    <w:rsid w:val="00476635"/>
    <w:rsid w:val="00477646"/>
    <w:rsid w:val="00491576"/>
    <w:rsid w:val="00492BE6"/>
    <w:rsid w:val="00492CC1"/>
    <w:rsid w:val="00493685"/>
    <w:rsid w:val="00494341"/>
    <w:rsid w:val="00495A4D"/>
    <w:rsid w:val="004965EB"/>
    <w:rsid w:val="004A0B58"/>
    <w:rsid w:val="004A1C82"/>
    <w:rsid w:val="004A265A"/>
    <w:rsid w:val="004A273D"/>
    <w:rsid w:val="004A3712"/>
    <w:rsid w:val="004A3756"/>
    <w:rsid w:val="004A4B4B"/>
    <w:rsid w:val="004A4D65"/>
    <w:rsid w:val="004A5848"/>
    <w:rsid w:val="004A61B5"/>
    <w:rsid w:val="004A656D"/>
    <w:rsid w:val="004B3EB9"/>
    <w:rsid w:val="004B464A"/>
    <w:rsid w:val="004B4B4C"/>
    <w:rsid w:val="004B5585"/>
    <w:rsid w:val="004B718A"/>
    <w:rsid w:val="004C0586"/>
    <w:rsid w:val="004C2B46"/>
    <w:rsid w:val="004C4FFD"/>
    <w:rsid w:val="004C71DD"/>
    <w:rsid w:val="004C7208"/>
    <w:rsid w:val="004D021A"/>
    <w:rsid w:val="004D2865"/>
    <w:rsid w:val="004D2FC5"/>
    <w:rsid w:val="004D6580"/>
    <w:rsid w:val="004E0B7A"/>
    <w:rsid w:val="004E150D"/>
    <w:rsid w:val="004E20E8"/>
    <w:rsid w:val="004E2A41"/>
    <w:rsid w:val="004E37CE"/>
    <w:rsid w:val="004E471C"/>
    <w:rsid w:val="004E6264"/>
    <w:rsid w:val="004F0905"/>
    <w:rsid w:val="004F3822"/>
    <w:rsid w:val="004F4ABB"/>
    <w:rsid w:val="004F7349"/>
    <w:rsid w:val="005014FD"/>
    <w:rsid w:val="00501F0A"/>
    <w:rsid w:val="00502498"/>
    <w:rsid w:val="00502F53"/>
    <w:rsid w:val="005032CD"/>
    <w:rsid w:val="00503CF2"/>
    <w:rsid w:val="00503EAC"/>
    <w:rsid w:val="00506128"/>
    <w:rsid w:val="005064DB"/>
    <w:rsid w:val="0051054B"/>
    <w:rsid w:val="00510BDC"/>
    <w:rsid w:val="00510EF1"/>
    <w:rsid w:val="00511F60"/>
    <w:rsid w:val="00512644"/>
    <w:rsid w:val="00513E13"/>
    <w:rsid w:val="00516048"/>
    <w:rsid w:val="005169D2"/>
    <w:rsid w:val="005177A2"/>
    <w:rsid w:val="00520383"/>
    <w:rsid w:val="0052068D"/>
    <w:rsid w:val="00520E05"/>
    <w:rsid w:val="00520E2D"/>
    <w:rsid w:val="00522708"/>
    <w:rsid w:val="005227C6"/>
    <w:rsid w:val="00522AEE"/>
    <w:rsid w:val="00522B30"/>
    <w:rsid w:val="005238F5"/>
    <w:rsid w:val="00524BDD"/>
    <w:rsid w:val="00525275"/>
    <w:rsid w:val="0052734D"/>
    <w:rsid w:val="00527A5B"/>
    <w:rsid w:val="005306F0"/>
    <w:rsid w:val="005308A5"/>
    <w:rsid w:val="005318B1"/>
    <w:rsid w:val="00533AD2"/>
    <w:rsid w:val="00534752"/>
    <w:rsid w:val="005352B2"/>
    <w:rsid w:val="005353F8"/>
    <w:rsid w:val="00535AAA"/>
    <w:rsid w:val="00537772"/>
    <w:rsid w:val="00537FF0"/>
    <w:rsid w:val="00540879"/>
    <w:rsid w:val="0054220E"/>
    <w:rsid w:val="0054249F"/>
    <w:rsid w:val="00545C7B"/>
    <w:rsid w:val="005463D7"/>
    <w:rsid w:val="0054698D"/>
    <w:rsid w:val="005469A0"/>
    <w:rsid w:val="005475DD"/>
    <w:rsid w:val="0054789B"/>
    <w:rsid w:val="00547B25"/>
    <w:rsid w:val="00550AF7"/>
    <w:rsid w:val="00552073"/>
    <w:rsid w:val="00557B56"/>
    <w:rsid w:val="00557D12"/>
    <w:rsid w:val="00567F25"/>
    <w:rsid w:val="005701E5"/>
    <w:rsid w:val="00570AB8"/>
    <w:rsid w:val="0057520E"/>
    <w:rsid w:val="005814D9"/>
    <w:rsid w:val="005839A9"/>
    <w:rsid w:val="00583CDD"/>
    <w:rsid w:val="005857C1"/>
    <w:rsid w:val="00586B3E"/>
    <w:rsid w:val="005877F3"/>
    <w:rsid w:val="005878FD"/>
    <w:rsid w:val="0059005E"/>
    <w:rsid w:val="00590129"/>
    <w:rsid w:val="005902E4"/>
    <w:rsid w:val="00590E15"/>
    <w:rsid w:val="005910ED"/>
    <w:rsid w:val="00592ED2"/>
    <w:rsid w:val="005A0566"/>
    <w:rsid w:val="005A0D37"/>
    <w:rsid w:val="005A0F2C"/>
    <w:rsid w:val="005A1F70"/>
    <w:rsid w:val="005A2E08"/>
    <w:rsid w:val="005A7ACD"/>
    <w:rsid w:val="005B069E"/>
    <w:rsid w:val="005B0C6D"/>
    <w:rsid w:val="005B24C8"/>
    <w:rsid w:val="005C146C"/>
    <w:rsid w:val="005C3219"/>
    <w:rsid w:val="005C5B93"/>
    <w:rsid w:val="005C6DF9"/>
    <w:rsid w:val="005C7828"/>
    <w:rsid w:val="005D39B9"/>
    <w:rsid w:val="005D737D"/>
    <w:rsid w:val="005D7B13"/>
    <w:rsid w:val="005D7C87"/>
    <w:rsid w:val="005E084E"/>
    <w:rsid w:val="005E08A0"/>
    <w:rsid w:val="005E2066"/>
    <w:rsid w:val="005E3306"/>
    <w:rsid w:val="005E36CF"/>
    <w:rsid w:val="005E5ACF"/>
    <w:rsid w:val="005E6362"/>
    <w:rsid w:val="005E7115"/>
    <w:rsid w:val="005F0C65"/>
    <w:rsid w:val="005F215F"/>
    <w:rsid w:val="005F3208"/>
    <w:rsid w:val="005F3C12"/>
    <w:rsid w:val="005F4F9D"/>
    <w:rsid w:val="005F66B6"/>
    <w:rsid w:val="00600134"/>
    <w:rsid w:val="0060120B"/>
    <w:rsid w:val="00602D6B"/>
    <w:rsid w:val="00603A9C"/>
    <w:rsid w:val="00604FD0"/>
    <w:rsid w:val="006058D5"/>
    <w:rsid w:val="00605990"/>
    <w:rsid w:val="00605E8C"/>
    <w:rsid w:val="0060619A"/>
    <w:rsid w:val="00616C78"/>
    <w:rsid w:val="00616DA7"/>
    <w:rsid w:val="006203B7"/>
    <w:rsid w:val="00621015"/>
    <w:rsid w:val="00621342"/>
    <w:rsid w:val="006219BA"/>
    <w:rsid w:val="00625458"/>
    <w:rsid w:val="00630A55"/>
    <w:rsid w:val="00632228"/>
    <w:rsid w:val="006326BE"/>
    <w:rsid w:val="006345C1"/>
    <w:rsid w:val="00637B97"/>
    <w:rsid w:val="006407DA"/>
    <w:rsid w:val="00641188"/>
    <w:rsid w:val="0064171C"/>
    <w:rsid w:val="006418FC"/>
    <w:rsid w:val="006420D1"/>
    <w:rsid w:val="00643DFB"/>
    <w:rsid w:val="00644235"/>
    <w:rsid w:val="00644732"/>
    <w:rsid w:val="006458B6"/>
    <w:rsid w:val="00646E7A"/>
    <w:rsid w:val="00647251"/>
    <w:rsid w:val="00647A65"/>
    <w:rsid w:val="00653A96"/>
    <w:rsid w:val="00654D9F"/>
    <w:rsid w:val="00656D18"/>
    <w:rsid w:val="006575ED"/>
    <w:rsid w:val="00662B5A"/>
    <w:rsid w:val="006669B9"/>
    <w:rsid w:val="00667624"/>
    <w:rsid w:val="00670045"/>
    <w:rsid w:val="006705E5"/>
    <w:rsid w:val="00670E28"/>
    <w:rsid w:val="006738B1"/>
    <w:rsid w:val="0067404E"/>
    <w:rsid w:val="0067605C"/>
    <w:rsid w:val="00676DCF"/>
    <w:rsid w:val="00677948"/>
    <w:rsid w:val="00680E74"/>
    <w:rsid w:val="00680F8D"/>
    <w:rsid w:val="00681D4B"/>
    <w:rsid w:val="00684AC4"/>
    <w:rsid w:val="00684EF6"/>
    <w:rsid w:val="00691B56"/>
    <w:rsid w:val="00693860"/>
    <w:rsid w:val="0069408F"/>
    <w:rsid w:val="006A10B7"/>
    <w:rsid w:val="006A35B9"/>
    <w:rsid w:val="006A709F"/>
    <w:rsid w:val="006B09DA"/>
    <w:rsid w:val="006B28A1"/>
    <w:rsid w:val="006B378F"/>
    <w:rsid w:val="006B54BE"/>
    <w:rsid w:val="006B5948"/>
    <w:rsid w:val="006B6160"/>
    <w:rsid w:val="006B6554"/>
    <w:rsid w:val="006B6BE0"/>
    <w:rsid w:val="006B6C10"/>
    <w:rsid w:val="006B7250"/>
    <w:rsid w:val="006C3A35"/>
    <w:rsid w:val="006C4591"/>
    <w:rsid w:val="006C4864"/>
    <w:rsid w:val="006C5942"/>
    <w:rsid w:val="006D4282"/>
    <w:rsid w:val="006D4ADF"/>
    <w:rsid w:val="006E1B8D"/>
    <w:rsid w:val="006E1C00"/>
    <w:rsid w:val="006E206B"/>
    <w:rsid w:val="006E210D"/>
    <w:rsid w:val="006E395E"/>
    <w:rsid w:val="006E3CB3"/>
    <w:rsid w:val="006E54A3"/>
    <w:rsid w:val="006E6E22"/>
    <w:rsid w:val="006EAE1A"/>
    <w:rsid w:val="006F2A66"/>
    <w:rsid w:val="006F2AAC"/>
    <w:rsid w:val="006F377E"/>
    <w:rsid w:val="006F3901"/>
    <w:rsid w:val="006F531A"/>
    <w:rsid w:val="006F53B1"/>
    <w:rsid w:val="006F73CA"/>
    <w:rsid w:val="006F7C80"/>
    <w:rsid w:val="007016DB"/>
    <w:rsid w:val="0070272A"/>
    <w:rsid w:val="00703EEB"/>
    <w:rsid w:val="00705D44"/>
    <w:rsid w:val="00705EB1"/>
    <w:rsid w:val="00705F0D"/>
    <w:rsid w:val="007126FD"/>
    <w:rsid w:val="0071309D"/>
    <w:rsid w:val="007149DB"/>
    <w:rsid w:val="007150A9"/>
    <w:rsid w:val="00717152"/>
    <w:rsid w:val="00720742"/>
    <w:rsid w:val="007217C5"/>
    <w:rsid w:val="00721B9E"/>
    <w:rsid w:val="007221EF"/>
    <w:rsid w:val="00727A14"/>
    <w:rsid w:val="00727D67"/>
    <w:rsid w:val="00730611"/>
    <w:rsid w:val="00731364"/>
    <w:rsid w:val="00732E92"/>
    <w:rsid w:val="00733E79"/>
    <w:rsid w:val="00733F1D"/>
    <w:rsid w:val="00735DB8"/>
    <w:rsid w:val="007361B5"/>
    <w:rsid w:val="00736E65"/>
    <w:rsid w:val="00737301"/>
    <w:rsid w:val="0073754D"/>
    <w:rsid w:val="00740400"/>
    <w:rsid w:val="00741820"/>
    <w:rsid w:val="00741929"/>
    <w:rsid w:val="007426A0"/>
    <w:rsid w:val="00742DB0"/>
    <w:rsid w:val="007430CE"/>
    <w:rsid w:val="007432C6"/>
    <w:rsid w:val="0074382E"/>
    <w:rsid w:val="0074539E"/>
    <w:rsid w:val="00747915"/>
    <w:rsid w:val="0075210D"/>
    <w:rsid w:val="00754932"/>
    <w:rsid w:val="007556E7"/>
    <w:rsid w:val="007560DD"/>
    <w:rsid w:val="0076089D"/>
    <w:rsid w:val="00760CE3"/>
    <w:rsid w:val="00761014"/>
    <w:rsid w:val="00762252"/>
    <w:rsid w:val="00763B59"/>
    <w:rsid w:val="007652E1"/>
    <w:rsid w:val="0076780D"/>
    <w:rsid w:val="00767A89"/>
    <w:rsid w:val="00770B36"/>
    <w:rsid w:val="00771080"/>
    <w:rsid w:val="00772FD5"/>
    <w:rsid w:val="00773BA1"/>
    <w:rsid w:val="00773BA9"/>
    <w:rsid w:val="00773DEF"/>
    <w:rsid w:val="00774D2E"/>
    <w:rsid w:val="0077522F"/>
    <w:rsid w:val="007754FB"/>
    <w:rsid w:val="007761B5"/>
    <w:rsid w:val="00777CEF"/>
    <w:rsid w:val="00780A9E"/>
    <w:rsid w:val="00781958"/>
    <w:rsid w:val="00782F14"/>
    <w:rsid w:val="00784DB0"/>
    <w:rsid w:val="007850AC"/>
    <w:rsid w:val="007874AF"/>
    <w:rsid w:val="007874FC"/>
    <w:rsid w:val="0078769E"/>
    <w:rsid w:val="00787C2A"/>
    <w:rsid w:val="00790724"/>
    <w:rsid w:val="007919B1"/>
    <w:rsid w:val="00792A82"/>
    <w:rsid w:val="00793967"/>
    <w:rsid w:val="00793C3F"/>
    <w:rsid w:val="0079449C"/>
    <w:rsid w:val="007973E5"/>
    <w:rsid w:val="00797C64"/>
    <w:rsid w:val="007A050E"/>
    <w:rsid w:val="007A0DB7"/>
    <w:rsid w:val="007A250A"/>
    <w:rsid w:val="007A3A62"/>
    <w:rsid w:val="007A521A"/>
    <w:rsid w:val="007A596A"/>
    <w:rsid w:val="007A5B25"/>
    <w:rsid w:val="007A6012"/>
    <w:rsid w:val="007A6999"/>
    <w:rsid w:val="007A6BD2"/>
    <w:rsid w:val="007A7CBC"/>
    <w:rsid w:val="007B1B4D"/>
    <w:rsid w:val="007B256D"/>
    <w:rsid w:val="007B296C"/>
    <w:rsid w:val="007B4475"/>
    <w:rsid w:val="007B666B"/>
    <w:rsid w:val="007B6A8F"/>
    <w:rsid w:val="007B706D"/>
    <w:rsid w:val="007C0D86"/>
    <w:rsid w:val="007C1514"/>
    <w:rsid w:val="007C24E6"/>
    <w:rsid w:val="007C25D2"/>
    <w:rsid w:val="007C40B6"/>
    <w:rsid w:val="007C4351"/>
    <w:rsid w:val="007C7C7A"/>
    <w:rsid w:val="007D2612"/>
    <w:rsid w:val="007D28AB"/>
    <w:rsid w:val="007D380B"/>
    <w:rsid w:val="007D3DA4"/>
    <w:rsid w:val="007D4B80"/>
    <w:rsid w:val="007D4D9C"/>
    <w:rsid w:val="007D6D1E"/>
    <w:rsid w:val="007D6F79"/>
    <w:rsid w:val="007D76FD"/>
    <w:rsid w:val="007E0B4D"/>
    <w:rsid w:val="007E1602"/>
    <w:rsid w:val="007E1686"/>
    <w:rsid w:val="007E36F2"/>
    <w:rsid w:val="007E4C60"/>
    <w:rsid w:val="007E4EDD"/>
    <w:rsid w:val="007E5D72"/>
    <w:rsid w:val="007E6A64"/>
    <w:rsid w:val="007F0463"/>
    <w:rsid w:val="007F0A87"/>
    <w:rsid w:val="007F349E"/>
    <w:rsid w:val="007F3554"/>
    <w:rsid w:val="007F439C"/>
    <w:rsid w:val="007F7847"/>
    <w:rsid w:val="00800720"/>
    <w:rsid w:val="008008D7"/>
    <w:rsid w:val="00800B5E"/>
    <w:rsid w:val="00801281"/>
    <w:rsid w:val="00802C00"/>
    <w:rsid w:val="008038BF"/>
    <w:rsid w:val="00804971"/>
    <w:rsid w:val="00804B81"/>
    <w:rsid w:val="00805223"/>
    <w:rsid w:val="008071C7"/>
    <w:rsid w:val="008079FD"/>
    <w:rsid w:val="00811285"/>
    <w:rsid w:val="0081174B"/>
    <w:rsid w:val="00815B90"/>
    <w:rsid w:val="00820989"/>
    <w:rsid w:val="00821254"/>
    <w:rsid w:val="00822127"/>
    <w:rsid w:val="008227BD"/>
    <w:rsid w:val="00825191"/>
    <w:rsid w:val="00830D25"/>
    <w:rsid w:val="00830FBB"/>
    <w:rsid w:val="008318CA"/>
    <w:rsid w:val="00832FC1"/>
    <w:rsid w:val="00833E85"/>
    <w:rsid w:val="008356D7"/>
    <w:rsid w:val="00835B3D"/>
    <w:rsid w:val="0083694D"/>
    <w:rsid w:val="00840218"/>
    <w:rsid w:val="00841029"/>
    <w:rsid w:val="0084528E"/>
    <w:rsid w:val="0084540F"/>
    <w:rsid w:val="0084586D"/>
    <w:rsid w:val="00846EF8"/>
    <w:rsid w:val="008479B7"/>
    <w:rsid w:val="00847C00"/>
    <w:rsid w:val="00847D16"/>
    <w:rsid w:val="008500D6"/>
    <w:rsid w:val="00850D21"/>
    <w:rsid w:val="00851AEB"/>
    <w:rsid w:val="008553C1"/>
    <w:rsid w:val="00855C94"/>
    <w:rsid w:val="0085650A"/>
    <w:rsid w:val="00856FC4"/>
    <w:rsid w:val="00857529"/>
    <w:rsid w:val="00857BF2"/>
    <w:rsid w:val="0086061E"/>
    <w:rsid w:val="00862E9E"/>
    <w:rsid w:val="00867483"/>
    <w:rsid w:val="00867EA0"/>
    <w:rsid w:val="00870592"/>
    <w:rsid w:val="00870F47"/>
    <w:rsid w:val="00870F90"/>
    <w:rsid w:val="00873C98"/>
    <w:rsid w:val="00873EA1"/>
    <w:rsid w:val="00874B44"/>
    <w:rsid w:val="00875763"/>
    <w:rsid w:val="008814FA"/>
    <w:rsid w:val="00883BBF"/>
    <w:rsid w:val="00884DA5"/>
    <w:rsid w:val="00887F9F"/>
    <w:rsid w:val="00892E37"/>
    <w:rsid w:val="0089423A"/>
    <w:rsid w:val="00897490"/>
    <w:rsid w:val="00897685"/>
    <w:rsid w:val="008A01E0"/>
    <w:rsid w:val="008A0EB6"/>
    <w:rsid w:val="008A13A7"/>
    <w:rsid w:val="008A1B1A"/>
    <w:rsid w:val="008A1C02"/>
    <w:rsid w:val="008A235E"/>
    <w:rsid w:val="008A3AAD"/>
    <w:rsid w:val="008A5C64"/>
    <w:rsid w:val="008A75DF"/>
    <w:rsid w:val="008A7A4C"/>
    <w:rsid w:val="008B20C4"/>
    <w:rsid w:val="008B29CA"/>
    <w:rsid w:val="008B2D7E"/>
    <w:rsid w:val="008B2E39"/>
    <w:rsid w:val="008B492B"/>
    <w:rsid w:val="008B51AC"/>
    <w:rsid w:val="008B6976"/>
    <w:rsid w:val="008C0844"/>
    <w:rsid w:val="008C0B75"/>
    <w:rsid w:val="008C2B94"/>
    <w:rsid w:val="008C2D83"/>
    <w:rsid w:val="008C330C"/>
    <w:rsid w:val="008C3F5B"/>
    <w:rsid w:val="008C7512"/>
    <w:rsid w:val="008C7BC8"/>
    <w:rsid w:val="008D1E63"/>
    <w:rsid w:val="008D233C"/>
    <w:rsid w:val="008D4676"/>
    <w:rsid w:val="008E3A2B"/>
    <w:rsid w:val="008E3CEF"/>
    <w:rsid w:val="008E456E"/>
    <w:rsid w:val="008E7ABA"/>
    <w:rsid w:val="008F00D1"/>
    <w:rsid w:val="008F0798"/>
    <w:rsid w:val="008F0C07"/>
    <w:rsid w:val="008F0F19"/>
    <w:rsid w:val="008F176A"/>
    <w:rsid w:val="008F17A3"/>
    <w:rsid w:val="008F2BBF"/>
    <w:rsid w:val="008F58F5"/>
    <w:rsid w:val="008F6C3C"/>
    <w:rsid w:val="008F702A"/>
    <w:rsid w:val="009008FA"/>
    <w:rsid w:val="009013B9"/>
    <w:rsid w:val="00903039"/>
    <w:rsid w:val="0090308B"/>
    <w:rsid w:val="009031B0"/>
    <w:rsid w:val="00903302"/>
    <w:rsid w:val="009035AC"/>
    <w:rsid w:val="0090525D"/>
    <w:rsid w:val="00906A1F"/>
    <w:rsid w:val="009123D7"/>
    <w:rsid w:val="00912964"/>
    <w:rsid w:val="0091314C"/>
    <w:rsid w:val="00913D06"/>
    <w:rsid w:val="00914D7B"/>
    <w:rsid w:val="009150FD"/>
    <w:rsid w:val="0091603C"/>
    <w:rsid w:val="009169E0"/>
    <w:rsid w:val="00917181"/>
    <w:rsid w:val="009224D7"/>
    <w:rsid w:val="00924583"/>
    <w:rsid w:val="00925253"/>
    <w:rsid w:val="0092535F"/>
    <w:rsid w:val="0092772C"/>
    <w:rsid w:val="009277A9"/>
    <w:rsid w:val="009302CA"/>
    <w:rsid w:val="0093044C"/>
    <w:rsid w:val="00932C22"/>
    <w:rsid w:val="00933EC6"/>
    <w:rsid w:val="00934322"/>
    <w:rsid w:val="00934506"/>
    <w:rsid w:val="009353A3"/>
    <w:rsid w:val="0093583E"/>
    <w:rsid w:val="00936201"/>
    <w:rsid w:val="00937570"/>
    <w:rsid w:val="0093787B"/>
    <w:rsid w:val="00941FC7"/>
    <w:rsid w:val="00942680"/>
    <w:rsid w:val="009473A5"/>
    <w:rsid w:val="009509EE"/>
    <w:rsid w:val="0095156E"/>
    <w:rsid w:val="009527E4"/>
    <w:rsid w:val="00953527"/>
    <w:rsid w:val="0095608C"/>
    <w:rsid w:val="009564D7"/>
    <w:rsid w:val="00956F22"/>
    <w:rsid w:val="009652E5"/>
    <w:rsid w:val="00966838"/>
    <w:rsid w:val="00970D88"/>
    <w:rsid w:val="009730C0"/>
    <w:rsid w:val="00975EE2"/>
    <w:rsid w:val="009769FD"/>
    <w:rsid w:val="0098000C"/>
    <w:rsid w:val="00981B4C"/>
    <w:rsid w:val="00981CB2"/>
    <w:rsid w:val="00982330"/>
    <w:rsid w:val="009844C8"/>
    <w:rsid w:val="0098457C"/>
    <w:rsid w:val="0098598A"/>
    <w:rsid w:val="009863C8"/>
    <w:rsid w:val="00986C14"/>
    <w:rsid w:val="00987408"/>
    <w:rsid w:val="0098767A"/>
    <w:rsid w:val="009905C7"/>
    <w:rsid w:val="009913B9"/>
    <w:rsid w:val="00992079"/>
    <w:rsid w:val="00994D13"/>
    <w:rsid w:val="00994EFF"/>
    <w:rsid w:val="0099574C"/>
    <w:rsid w:val="00996107"/>
    <w:rsid w:val="00996CD8"/>
    <w:rsid w:val="00997074"/>
    <w:rsid w:val="00997671"/>
    <w:rsid w:val="009A125B"/>
    <w:rsid w:val="009A19B6"/>
    <w:rsid w:val="009A19CD"/>
    <w:rsid w:val="009A1EC3"/>
    <w:rsid w:val="009A34A7"/>
    <w:rsid w:val="009A3823"/>
    <w:rsid w:val="009A44A6"/>
    <w:rsid w:val="009A7F01"/>
    <w:rsid w:val="009B2B0D"/>
    <w:rsid w:val="009B3191"/>
    <w:rsid w:val="009B3933"/>
    <w:rsid w:val="009B4C62"/>
    <w:rsid w:val="009B69C3"/>
    <w:rsid w:val="009B7DA6"/>
    <w:rsid w:val="009C16F5"/>
    <w:rsid w:val="009C33F0"/>
    <w:rsid w:val="009C4C0D"/>
    <w:rsid w:val="009C4E91"/>
    <w:rsid w:val="009C52EE"/>
    <w:rsid w:val="009C6D2D"/>
    <w:rsid w:val="009C6D60"/>
    <w:rsid w:val="009C7499"/>
    <w:rsid w:val="009D034F"/>
    <w:rsid w:val="009D0452"/>
    <w:rsid w:val="009D1DF7"/>
    <w:rsid w:val="009D2331"/>
    <w:rsid w:val="009D53B9"/>
    <w:rsid w:val="009D5C3C"/>
    <w:rsid w:val="009D6341"/>
    <w:rsid w:val="009D7D59"/>
    <w:rsid w:val="009E1345"/>
    <w:rsid w:val="009E135F"/>
    <w:rsid w:val="009E172F"/>
    <w:rsid w:val="009E21B2"/>
    <w:rsid w:val="009E2967"/>
    <w:rsid w:val="009E3553"/>
    <w:rsid w:val="009E45EE"/>
    <w:rsid w:val="009E4F34"/>
    <w:rsid w:val="009E53D5"/>
    <w:rsid w:val="009E5C51"/>
    <w:rsid w:val="009E632F"/>
    <w:rsid w:val="009E6593"/>
    <w:rsid w:val="009E6AEF"/>
    <w:rsid w:val="009F245A"/>
    <w:rsid w:val="009F2B8E"/>
    <w:rsid w:val="009F2CFC"/>
    <w:rsid w:val="009F33B0"/>
    <w:rsid w:val="009F54C5"/>
    <w:rsid w:val="009F6AE6"/>
    <w:rsid w:val="009F7550"/>
    <w:rsid w:val="00A01B21"/>
    <w:rsid w:val="00A03489"/>
    <w:rsid w:val="00A035E1"/>
    <w:rsid w:val="00A03872"/>
    <w:rsid w:val="00A03BB3"/>
    <w:rsid w:val="00A07632"/>
    <w:rsid w:val="00A10CC0"/>
    <w:rsid w:val="00A10F02"/>
    <w:rsid w:val="00A11315"/>
    <w:rsid w:val="00A12038"/>
    <w:rsid w:val="00A150F6"/>
    <w:rsid w:val="00A15C7C"/>
    <w:rsid w:val="00A15DD8"/>
    <w:rsid w:val="00A16605"/>
    <w:rsid w:val="00A177F3"/>
    <w:rsid w:val="00A206AF"/>
    <w:rsid w:val="00A20F81"/>
    <w:rsid w:val="00A21BA9"/>
    <w:rsid w:val="00A226F9"/>
    <w:rsid w:val="00A22CB9"/>
    <w:rsid w:val="00A24F3C"/>
    <w:rsid w:val="00A26F71"/>
    <w:rsid w:val="00A30E90"/>
    <w:rsid w:val="00A31167"/>
    <w:rsid w:val="00A311C5"/>
    <w:rsid w:val="00A3206F"/>
    <w:rsid w:val="00A32A7A"/>
    <w:rsid w:val="00A33B77"/>
    <w:rsid w:val="00A359F1"/>
    <w:rsid w:val="00A361EF"/>
    <w:rsid w:val="00A36960"/>
    <w:rsid w:val="00A41802"/>
    <w:rsid w:val="00A41FD8"/>
    <w:rsid w:val="00A426A9"/>
    <w:rsid w:val="00A44C69"/>
    <w:rsid w:val="00A44E6A"/>
    <w:rsid w:val="00A45906"/>
    <w:rsid w:val="00A46EF8"/>
    <w:rsid w:val="00A4754A"/>
    <w:rsid w:val="00A5200F"/>
    <w:rsid w:val="00A52B05"/>
    <w:rsid w:val="00A5344F"/>
    <w:rsid w:val="00A53949"/>
    <w:rsid w:val="00A57997"/>
    <w:rsid w:val="00A6013A"/>
    <w:rsid w:val="00A60522"/>
    <w:rsid w:val="00A60B84"/>
    <w:rsid w:val="00A64879"/>
    <w:rsid w:val="00A66917"/>
    <w:rsid w:val="00A66E17"/>
    <w:rsid w:val="00A66F3C"/>
    <w:rsid w:val="00A67800"/>
    <w:rsid w:val="00A735F9"/>
    <w:rsid w:val="00A746A6"/>
    <w:rsid w:val="00A74F6B"/>
    <w:rsid w:val="00A76182"/>
    <w:rsid w:val="00A770F1"/>
    <w:rsid w:val="00A77A9E"/>
    <w:rsid w:val="00A802EB"/>
    <w:rsid w:val="00A83237"/>
    <w:rsid w:val="00A8369A"/>
    <w:rsid w:val="00A83913"/>
    <w:rsid w:val="00A83B16"/>
    <w:rsid w:val="00A83B50"/>
    <w:rsid w:val="00A83EC2"/>
    <w:rsid w:val="00A847F4"/>
    <w:rsid w:val="00A86069"/>
    <w:rsid w:val="00A86396"/>
    <w:rsid w:val="00A86DD4"/>
    <w:rsid w:val="00A87A86"/>
    <w:rsid w:val="00A87EBF"/>
    <w:rsid w:val="00A90622"/>
    <w:rsid w:val="00A91B69"/>
    <w:rsid w:val="00A93053"/>
    <w:rsid w:val="00A9509E"/>
    <w:rsid w:val="00A96F05"/>
    <w:rsid w:val="00A96FFA"/>
    <w:rsid w:val="00AA1AA5"/>
    <w:rsid w:val="00AA2526"/>
    <w:rsid w:val="00AA29A9"/>
    <w:rsid w:val="00AA3294"/>
    <w:rsid w:val="00AA63BB"/>
    <w:rsid w:val="00AA6EA6"/>
    <w:rsid w:val="00AB0DE6"/>
    <w:rsid w:val="00AB3CAB"/>
    <w:rsid w:val="00AB4DDB"/>
    <w:rsid w:val="00AB5A2F"/>
    <w:rsid w:val="00AB5D17"/>
    <w:rsid w:val="00AC0799"/>
    <w:rsid w:val="00AC1B2F"/>
    <w:rsid w:val="00AC3D8C"/>
    <w:rsid w:val="00AC4093"/>
    <w:rsid w:val="00AC44D0"/>
    <w:rsid w:val="00AC61B9"/>
    <w:rsid w:val="00AD0C8F"/>
    <w:rsid w:val="00AD0DA4"/>
    <w:rsid w:val="00AD29F1"/>
    <w:rsid w:val="00AD426B"/>
    <w:rsid w:val="00AD6537"/>
    <w:rsid w:val="00AD6BA5"/>
    <w:rsid w:val="00AD7250"/>
    <w:rsid w:val="00AD7EB7"/>
    <w:rsid w:val="00AE0442"/>
    <w:rsid w:val="00AE0DB1"/>
    <w:rsid w:val="00AE1FF0"/>
    <w:rsid w:val="00AE3457"/>
    <w:rsid w:val="00AE4606"/>
    <w:rsid w:val="00AE71B9"/>
    <w:rsid w:val="00AE7D65"/>
    <w:rsid w:val="00AF0CEA"/>
    <w:rsid w:val="00AF0EC4"/>
    <w:rsid w:val="00AF0FAD"/>
    <w:rsid w:val="00AF269E"/>
    <w:rsid w:val="00AF335D"/>
    <w:rsid w:val="00AF39E9"/>
    <w:rsid w:val="00AF5540"/>
    <w:rsid w:val="00AF6AF0"/>
    <w:rsid w:val="00AF791B"/>
    <w:rsid w:val="00AF7BA6"/>
    <w:rsid w:val="00AF7ECE"/>
    <w:rsid w:val="00B013C8"/>
    <w:rsid w:val="00B02045"/>
    <w:rsid w:val="00B02F4C"/>
    <w:rsid w:val="00B04B00"/>
    <w:rsid w:val="00B052A0"/>
    <w:rsid w:val="00B0553C"/>
    <w:rsid w:val="00B057D9"/>
    <w:rsid w:val="00B06AAC"/>
    <w:rsid w:val="00B10395"/>
    <w:rsid w:val="00B126F7"/>
    <w:rsid w:val="00B157E8"/>
    <w:rsid w:val="00B16165"/>
    <w:rsid w:val="00B16E82"/>
    <w:rsid w:val="00B22ED9"/>
    <w:rsid w:val="00B2459F"/>
    <w:rsid w:val="00B24683"/>
    <w:rsid w:val="00B27D87"/>
    <w:rsid w:val="00B30ACC"/>
    <w:rsid w:val="00B32938"/>
    <w:rsid w:val="00B347EB"/>
    <w:rsid w:val="00B35531"/>
    <w:rsid w:val="00B36039"/>
    <w:rsid w:val="00B37093"/>
    <w:rsid w:val="00B406F7"/>
    <w:rsid w:val="00B41351"/>
    <w:rsid w:val="00B421D7"/>
    <w:rsid w:val="00B43DB9"/>
    <w:rsid w:val="00B45998"/>
    <w:rsid w:val="00B46D2A"/>
    <w:rsid w:val="00B51B2F"/>
    <w:rsid w:val="00B53283"/>
    <w:rsid w:val="00B55969"/>
    <w:rsid w:val="00B55AE5"/>
    <w:rsid w:val="00B55D8F"/>
    <w:rsid w:val="00B616FA"/>
    <w:rsid w:val="00B632F4"/>
    <w:rsid w:val="00B651F8"/>
    <w:rsid w:val="00B66DF8"/>
    <w:rsid w:val="00B7290F"/>
    <w:rsid w:val="00B744CC"/>
    <w:rsid w:val="00B74808"/>
    <w:rsid w:val="00B757E9"/>
    <w:rsid w:val="00B762A3"/>
    <w:rsid w:val="00B8001D"/>
    <w:rsid w:val="00B8030B"/>
    <w:rsid w:val="00B815E6"/>
    <w:rsid w:val="00B8223D"/>
    <w:rsid w:val="00B866E4"/>
    <w:rsid w:val="00B8764A"/>
    <w:rsid w:val="00B87E02"/>
    <w:rsid w:val="00B92D32"/>
    <w:rsid w:val="00B93AA3"/>
    <w:rsid w:val="00B958C4"/>
    <w:rsid w:val="00B966ED"/>
    <w:rsid w:val="00B9785C"/>
    <w:rsid w:val="00BA0252"/>
    <w:rsid w:val="00BA31CB"/>
    <w:rsid w:val="00BA3643"/>
    <w:rsid w:val="00BA4494"/>
    <w:rsid w:val="00BA4F41"/>
    <w:rsid w:val="00BA747E"/>
    <w:rsid w:val="00BB1AA0"/>
    <w:rsid w:val="00BB4FA6"/>
    <w:rsid w:val="00BB6C17"/>
    <w:rsid w:val="00BB76A8"/>
    <w:rsid w:val="00BC0365"/>
    <w:rsid w:val="00BC45F7"/>
    <w:rsid w:val="00BC47C9"/>
    <w:rsid w:val="00BC4B0E"/>
    <w:rsid w:val="00BC7272"/>
    <w:rsid w:val="00BC78F4"/>
    <w:rsid w:val="00BD2595"/>
    <w:rsid w:val="00BD2D46"/>
    <w:rsid w:val="00BD4F46"/>
    <w:rsid w:val="00BD563C"/>
    <w:rsid w:val="00BD5EC9"/>
    <w:rsid w:val="00BD6526"/>
    <w:rsid w:val="00BD65B4"/>
    <w:rsid w:val="00BD7DBF"/>
    <w:rsid w:val="00BE1E9E"/>
    <w:rsid w:val="00BE1F15"/>
    <w:rsid w:val="00BE26BA"/>
    <w:rsid w:val="00BE383C"/>
    <w:rsid w:val="00BE4456"/>
    <w:rsid w:val="00BE447B"/>
    <w:rsid w:val="00BE61A7"/>
    <w:rsid w:val="00BE6A2D"/>
    <w:rsid w:val="00BF116F"/>
    <w:rsid w:val="00BF14C5"/>
    <w:rsid w:val="00BF17E7"/>
    <w:rsid w:val="00BF21B6"/>
    <w:rsid w:val="00BF3B16"/>
    <w:rsid w:val="00BF71F3"/>
    <w:rsid w:val="00C00157"/>
    <w:rsid w:val="00C0073B"/>
    <w:rsid w:val="00C02366"/>
    <w:rsid w:val="00C0492A"/>
    <w:rsid w:val="00C0537D"/>
    <w:rsid w:val="00C05AA9"/>
    <w:rsid w:val="00C05E89"/>
    <w:rsid w:val="00C11554"/>
    <w:rsid w:val="00C11E23"/>
    <w:rsid w:val="00C11F49"/>
    <w:rsid w:val="00C11F5D"/>
    <w:rsid w:val="00C12A36"/>
    <w:rsid w:val="00C141E9"/>
    <w:rsid w:val="00C16D24"/>
    <w:rsid w:val="00C20227"/>
    <w:rsid w:val="00C20998"/>
    <w:rsid w:val="00C266B5"/>
    <w:rsid w:val="00C277BA"/>
    <w:rsid w:val="00C3027B"/>
    <w:rsid w:val="00C3109F"/>
    <w:rsid w:val="00C31C20"/>
    <w:rsid w:val="00C37EB7"/>
    <w:rsid w:val="00C406BD"/>
    <w:rsid w:val="00C41795"/>
    <w:rsid w:val="00C43A0D"/>
    <w:rsid w:val="00C4405E"/>
    <w:rsid w:val="00C445C6"/>
    <w:rsid w:val="00C47C67"/>
    <w:rsid w:val="00C51423"/>
    <w:rsid w:val="00C5328C"/>
    <w:rsid w:val="00C53C80"/>
    <w:rsid w:val="00C53FDE"/>
    <w:rsid w:val="00C546CE"/>
    <w:rsid w:val="00C54AEA"/>
    <w:rsid w:val="00C54B59"/>
    <w:rsid w:val="00C570C3"/>
    <w:rsid w:val="00C57736"/>
    <w:rsid w:val="00C57CF7"/>
    <w:rsid w:val="00C60EF7"/>
    <w:rsid w:val="00C63510"/>
    <w:rsid w:val="00C63A30"/>
    <w:rsid w:val="00C63BD4"/>
    <w:rsid w:val="00C64197"/>
    <w:rsid w:val="00C669AB"/>
    <w:rsid w:val="00C66C6D"/>
    <w:rsid w:val="00C67E7D"/>
    <w:rsid w:val="00C703FD"/>
    <w:rsid w:val="00C71874"/>
    <w:rsid w:val="00C729DE"/>
    <w:rsid w:val="00C72F1B"/>
    <w:rsid w:val="00C73661"/>
    <w:rsid w:val="00C747E9"/>
    <w:rsid w:val="00C7523A"/>
    <w:rsid w:val="00C80E60"/>
    <w:rsid w:val="00C8304E"/>
    <w:rsid w:val="00C83903"/>
    <w:rsid w:val="00C84321"/>
    <w:rsid w:val="00C84368"/>
    <w:rsid w:val="00C846A9"/>
    <w:rsid w:val="00C878FF"/>
    <w:rsid w:val="00C87CE2"/>
    <w:rsid w:val="00C90545"/>
    <w:rsid w:val="00C9240B"/>
    <w:rsid w:val="00C95F3F"/>
    <w:rsid w:val="00C96191"/>
    <w:rsid w:val="00C971D1"/>
    <w:rsid w:val="00C972C3"/>
    <w:rsid w:val="00C97500"/>
    <w:rsid w:val="00CA031F"/>
    <w:rsid w:val="00CA073F"/>
    <w:rsid w:val="00CA1433"/>
    <w:rsid w:val="00CA22A8"/>
    <w:rsid w:val="00CA2BBF"/>
    <w:rsid w:val="00CA4C6B"/>
    <w:rsid w:val="00CA6D95"/>
    <w:rsid w:val="00CA7E0D"/>
    <w:rsid w:val="00CA7FBD"/>
    <w:rsid w:val="00CB001A"/>
    <w:rsid w:val="00CB0BFA"/>
    <w:rsid w:val="00CB2A0E"/>
    <w:rsid w:val="00CB5F62"/>
    <w:rsid w:val="00CB76D2"/>
    <w:rsid w:val="00CC001E"/>
    <w:rsid w:val="00CC028D"/>
    <w:rsid w:val="00CC030C"/>
    <w:rsid w:val="00CC0460"/>
    <w:rsid w:val="00CC1887"/>
    <w:rsid w:val="00CC49D6"/>
    <w:rsid w:val="00CC587F"/>
    <w:rsid w:val="00CC70B0"/>
    <w:rsid w:val="00CD08BB"/>
    <w:rsid w:val="00CD2EAD"/>
    <w:rsid w:val="00CD4E43"/>
    <w:rsid w:val="00CD5AA5"/>
    <w:rsid w:val="00CD5E4B"/>
    <w:rsid w:val="00CE1DCC"/>
    <w:rsid w:val="00CE3D3B"/>
    <w:rsid w:val="00CE469C"/>
    <w:rsid w:val="00CF055F"/>
    <w:rsid w:val="00CF3026"/>
    <w:rsid w:val="00CF64E6"/>
    <w:rsid w:val="00CF7112"/>
    <w:rsid w:val="00D02303"/>
    <w:rsid w:val="00D0460F"/>
    <w:rsid w:val="00D04FE9"/>
    <w:rsid w:val="00D0571D"/>
    <w:rsid w:val="00D05B82"/>
    <w:rsid w:val="00D061FF"/>
    <w:rsid w:val="00D06D04"/>
    <w:rsid w:val="00D10F48"/>
    <w:rsid w:val="00D1174F"/>
    <w:rsid w:val="00D11E0E"/>
    <w:rsid w:val="00D12821"/>
    <w:rsid w:val="00D14052"/>
    <w:rsid w:val="00D143C1"/>
    <w:rsid w:val="00D16408"/>
    <w:rsid w:val="00D17CE0"/>
    <w:rsid w:val="00D20954"/>
    <w:rsid w:val="00D2440D"/>
    <w:rsid w:val="00D2522F"/>
    <w:rsid w:val="00D270B4"/>
    <w:rsid w:val="00D272E9"/>
    <w:rsid w:val="00D27835"/>
    <w:rsid w:val="00D32A49"/>
    <w:rsid w:val="00D35CCF"/>
    <w:rsid w:val="00D4071E"/>
    <w:rsid w:val="00D41653"/>
    <w:rsid w:val="00D41DA7"/>
    <w:rsid w:val="00D42B68"/>
    <w:rsid w:val="00D44A8E"/>
    <w:rsid w:val="00D44AED"/>
    <w:rsid w:val="00D459F8"/>
    <w:rsid w:val="00D46D1C"/>
    <w:rsid w:val="00D47BEF"/>
    <w:rsid w:val="00D508B8"/>
    <w:rsid w:val="00D50C80"/>
    <w:rsid w:val="00D52933"/>
    <w:rsid w:val="00D56E22"/>
    <w:rsid w:val="00D61D83"/>
    <w:rsid w:val="00D6272E"/>
    <w:rsid w:val="00D63FC3"/>
    <w:rsid w:val="00D65BC5"/>
    <w:rsid w:val="00D669F6"/>
    <w:rsid w:val="00D66B57"/>
    <w:rsid w:val="00D6707D"/>
    <w:rsid w:val="00D72153"/>
    <w:rsid w:val="00D74172"/>
    <w:rsid w:val="00D7487E"/>
    <w:rsid w:val="00D74B6B"/>
    <w:rsid w:val="00D770A7"/>
    <w:rsid w:val="00D819A8"/>
    <w:rsid w:val="00D82A18"/>
    <w:rsid w:val="00D85710"/>
    <w:rsid w:val="00D86CC0"/>
    <w:rsid w:val="00D90864"/>
    <w:rsid w:val="00D90B4E"/>
    <w:rsid w:val="00D925E5"/>
    <w:rsid w:val="00D93006"/>
    <w:rsid w:val="00D93596"/>
    <w:rsid w:val="00D93F41"/>
    <w:rsid w:val="00D953B2"/>
    <w:rsid w:val="00D97B2A"/>
    <w:rsid w:val="00DA1835"/>
    <w:rsid w:val="00DA192C"/>
    <w:rsid w:val="00DA3619"/>
    <w:rsid w:val="00DA38D2"/>
    <w:rsid w:val="00DA4C7F"/>
    <w:rsid w:val="00DA6008"/>
    <w:rsid w:val="00DA6245"/>
    <w:rsid w:val="00DB2DB8"/>
    <w:rsid w:val="00DB31A7"/>
    <w:rsid w:val="00DB4BF9"/>
    <w:rsid w:val="00DB534B"/>
    <w:rsid w:val="00DB5597"/>
    <w:rsid w:val="00DB62F4"/>
    <w:rsid w:val="00DB66D9"/>
    <w:rsid w:val="00DB6BEE"/>
    <w:rsid w:val="00DB6F74"/>
    <w:rsid w:val="00DB7CC3"/>
    <w:rsid w:val="00DB7CF5"/>
    <w:rsid w:val="00DC166F"/>
    <w:rsid w:val="00DC2711"/>
    <w:rsid w:val="00DC3123"/>
    <w:rsid w:val="00DC5B07"/>
    <w:rsid w:val="00DC7369"/>
    <w:rsid w:val="00DD2066"/>
    <w:rsid w:val="00DD24A2"/>
    <w:rsid w:val="00DD46F9"/>
    <w:rsid w:val="00DD756C"/>
    <w:rsid w:val="00DD7741"/>
    <w:rsid w:val="00DE2B80"/>
    <w:rsid w:val="00DE2DAD"/>
    <w:rsid w:val="00DE37FB"/>
    <w:rsid w:val="00DF0092"/>
    <w:rsid w:val="00DF0DA4"/>
    <w:rsid w:val="00DF1688"/>
    <w:rsid w:val="00DF25E3"/>
    <w:rsid w:val="00DF40C2"/>
    <w:rsid w:val="00DF6171"/>
    <w:rsid w:val="00DF7CAA"/>
    <w:rsid w:val="00E01873"/>
    <w:rsid w:val="00E049DC"/>
    <w:rsid w:val="00E04EA7"/>
    <w:rsid w:val="00E06E67"/>
    <w:rsid w:val="00E10129"/>
    <w:rsid w:val="00E10F62"/>
    <w:rsid w:val="00E11560"/>
    <w:rsid w:val="00E122B6"/>
    <w:rsid w:val="00E127B1"/>
    <w:rsid w:val="00E145D9"/>
    <w:rsid w:val="00E15FD6"/>
    <w:rsid w:val="00E16308"/>
    <w:rsid w:val="00E173FC"/>
    <w:rsid w:val="00E1764C"/>
    <w:rsid w:val="00E17A86"/>
    <w:rsid w:val="00E2240E"/>
    <w:rsid w:val="00E228AA"/>
    <w:rsid w:val="00E238E2"/>
    <w:rsid w:val="00E23D1B"/>
    <w:rsid w:val="00E2482C"/>
    <w:rsid w:val="00E251E2"/>
    <w:rsid w:val="00E26FD0"/>
    <w:rsid w:val="00E30E6D"/>
    <w:rsid w:val="00E31A55"/>
    <w:rsid w:val="00E33611"/>
    <w:rsid w:val="00E349B5"/>
    <w:rsid w:val="00E34E57"/>
    <w:rsid w:val="00E34FB0"/>
    <w:rsid w:val="00E3776A"/>
    <w:rsid w:val="00E41016"/>
    <w:rsid w:val="00E41803"/>
    <w:rsid w:val="00E426E3"/>
    <w:rsid w:val="00E43265"/>
    <w:rsid w:val="00E43C92"/>
    <w:rsid w:val="00E44559"/>
    <w:rsid w:val="00E446FC"/>
    <w:rsid w:val="00E45434"/>
    <w:rsid w:val="00E46060"/>
    <w:rsid w:val="00E466C8"/>
    <w:rsid w:val="00E52987"/>
    <w:rsid w:val="00E56A21"/>
    <w:rsid w:val="00E574BE"/>
    <w:rsid w:val="00E629F3"/>
    <w:rsid w:val="00E62D79"/>
    <w:rsid w:val="00E62DE8"/>
    <w:rsid w:val="00E648AA"/>
    <w:rsid w:val="00E67639"/>
    <w:rsid w:val="00E71525"/>
    <w:rsid w:val="00E7189E"/>
    <w:rsid w:val="00E7198C"/>
    <w:rsid w:val="00E80DD9"/>
    <w:rsid w:val="00E863B0"/>
    <w:rsid w:val="00E867CF"/>
    <w:rsid w:val="00E86809"/>
    <w:rsid w:val="00E874F6"/>
    <w:rsid w:val="00E929D0"/>
    <w:rsid w:val="00E96BE8"/>
    <w:rsid w:val="00E97A7F"/>
    <w:rsid w:val="00EA0BE7"/>
    <w:rsid w:val="00EA12F8"/>
    <w:rsid w:val="00EA2BB1"/>
    <w:rsid w:val="00EA4013"/>
    <w:rsid w:val="00EA439D"/>
    <w:rsid w:val="00EA4994"/>
    <w:rsid w:val="00EA5121"/>
    <w:rsid w:val="00EA5181"/>
    <w:rsid w:val="00EA62B3"/>
    <w:rsid w:val="00EA78E1"/>
    <w:rsid w:val="00EB1EE1"/>
    <w:rsid w:val="00EB242A"/>
    <w:rsid w:val="00EB2B0B"/>
    <w:rsid w:val="00EB5F57"/>
    <w:rsid w:val="00EB638B"/>
    <w:rsid w:val="00EB63F6"/>
    <w:rsid w:val="00EB6667"/>
    <w:rsid w:val="00EB6BB6"/>
    <w:rsid w:val="00EC1400"/>
    <w:rsid w:val="00EC256F"/>
    <w:rsid w:val="00EC2646"/>
    <w:rsid w:val="00EC33AB"/>
    <w:rsid w:val="00EC35D3"/>
    <w:rsid w:val="00EC4904"/>
    <w:rsid w:val="00EC748F"/>
    <w:rsid w:val="00ED015E"/>
    <w:rsid w:val="00ED03B1"/>
    <w:rsid w:val="00ED2545"/>
    <w:rsid w:val="00ED3B44"/>
    <w:rsid w:val="00ED49BE"/>
    <w:rsid w:val="00ED55D9"/>
    <w:rsid w:val="00ED5E60"/>
    <w:rsid w:val="00ED63D0"/>
    <w:rsid w:val="00ED6672"/>
    <w:rsid w:val="00EE1B6B"/>
    <w:rsid w:val="00EE27D8"/>
    <w:rsid w:val="00EE2D66"/>
    <w:rsid w:val="00EE3FAD"/>
    <w:rsid w:val="00EF030C"/>
    <w:rsid w:val="00EF1E74"/>
    <w:rsid w:val="00EF2FE4"/>
    <w:rsid w:val="00EF3E59"/>
    <w:rsid w:val="00F00D23"/>
    <w:rsid w:val="00F050C2"/>
    <w:rsid w:val="00F070AA"/>
    <w:rsid w:val="00F070FB"/>
    <w:rsid w:val="00F072A2"/>
    <w:rsid w:val="00F11741"/>
    <w:rsid w:val="00F158E6"/>
    <w:rsid w:val="00F16413"/>
    <w:rsid w:val="00F1645B"/>
    <w:rsid w:val="00F2003F"/>
    <w:rsid w:val="00F2102A"/>
    <w:rsid w:val="00F24124"/>
    <w:rsid w:val="00F26957"/>
    <w:rsid w:val="00F27201"/>
    <w:rsid w:val="00F306E6"/>
    <w:rsid w:val="00F319B4"/>
    <w:rsid w:val="00F3737B"/>
    <w:rsid w:val="00F37A17"/>
    <w:rsid w:val="00F40D35"/>
    <w:rsid w:val="00F46EF0"/>
    <w:rsid w:val="00F51322"/>
    <w:rsid w:val="00F52270"/>
    <w:rsid w:val="00F52FA8"/>
    <w:rsid w:val="00F547DC"/>
    <w:rsid w:val="00F54801"/>
    <w:rsid w:val="00F57963"/>
    <w:rsid w:val="00F603F0"/>
    <w:rsid w:val="00F61126"/>
    <w:rsid w:val="00F61504"/>
    <w:rsid w:val="00F63C4B"/>
    <w:rsid w:val="00F65468"/>
    <w:rsid w:val="00F66E6C"/>
    <w:rsid w:val="00F67D94"/>
    <w:rsid w:val="00F72209"/>
    <w:rsid w:val="00F72459"/>
    <w:rsid w:val="00F724C7"/>
    <w:rsid w:val="00F725E2"/>
    <w:rsid w:val="00F726FF"/>
    <w:rsid w:val="00F73366"/>
    <w:rsid w:val="00F814CA"/>
    <w:rsid w:val="00F90D7F"/>
    <w:rsid w:val="00F9339A"/>
    <w:rsid w:val="00F935B6"/>
    <w:rsid w:val="00F9688D"/>
    <w:rsid w:val="00F9757A"/>
    <w:rsid w:val="00FA0E46"/>
    <w:rsid w:val="00FA0E71"/>
    <w:rsid w:val="00FA1C64"/>
    <w:rsid w:val="00FA31CF"/>
    <w:rsid w:val="00FA4847"/>
    <w:rsid w:val="00FB0E5A"/>
    <w:rsid w:val="00FB1CAB"/>
    <w:rsid w:val="00FB2188"/>
    <w:rsid w:val="00FB3543"/>
    <w:rsid w:val="00FB3881"/>
    <w:rsid w:val="00FB3F88"/>
    <w:rsid w:val="00FB4266"/>
    <w:rsid w:val="00FB4629"/>
    <w:rsid w:val="00FB47A9"/>
    <w:rsid w:val="00FB7213"/>
    <w:rsid w:val="00FC00AF"/>
    <w:rsid w:val="00FC41B8"/>
    <w:rsid w:val="00FC4934"/>
    <w:rsid w:val="00FC614E"/>
    <w:rsid w:val="00FC7C9F"/>
    <w:rsid w:val="00FD1C67"/>
    <w:rsid w:val="00FD2859"/>
    <w:rsid w:val="00FD42B2"/>
    <w:rsid w:val="00FD5056"/>
    <w:rsid w:val="00FD665D"/>
    <w:rsid w:val="00FE19E5"/>
    <w:rsid w:val="00FE36F3"/>
    <w:rsid w:val="00FE5FCC"/>
    <w:rsid w:val="00FE6A8F"/>
    <w:rsid w:val="00FE6ED7"/>
    <w:rsid w:val="00FE7F26"/>
    <w:rsid w:val="00FE7F55"/>
    <w:rsid w:val="00FF1E69"/>
    <w:rsid w:val="00FF2ED2"/>
    <w:rsid w:val="00FF3D6A"/>
    <w:rsid w:val="00FF62A0"/>
    <w:rsid w:val="00FF7D1C"/>
    <w:rsid w:val="0144EA36"/>
    <w:rsid w:val="015309CF"/>
    <w:rsid w:val="01834E11"/>
    <w:rsid w:val="01DC28F9"/>
    <w:rsid w:val="025B3AA5"/>
    <w:rsid w:val="02E4AAFC"/>
    <w:rsid w:val="03968D24"/>
    <w:rsid w:val="040A9C15"/>
    <w:rsid w:val="044293B3"/>
    <w:rsid w:val="04533C4D"/>
    <w:rsid w:val="0473EB0F"/>
    <w:rsid w:val="0473F23A"/>
    <w:rsid w:val="04AB2DBF"/>
    <w:rsid w:val="04B31B19"/>
    <w:rsid w:val="05D7A108"/>
    <w:rsid w:val="06009F60"/>
    <w:rsid w:val="0601E7FB"/>
    <w:rsid w:val="0635F7CD"/>
    <w:rsid w:val="065D2646"/>
    <w:rsid w:val="06842C95"/>
    <w:rsid w:val="06845F4B"/>
    <w:rsid w:val="069C8FEE"/>
    <w:rsid w:val="0786448B"/>
    <w:rsid w:val="07D2FD5A"/>
    <w:rsid w:val="0823D29A"/>
    <w:rsid w:val="082AAAE3"/>
    <w:rsid w:val="085EA70A"/>
    <w:rsid w:val="08F64305"/>
    <w:rsid w:val="090AC443"/>
    <w:rsid w:val="09B173AA"/>
    <w:rsid w:val="0A2ADE77"/>
    <w:rsid w:val="0A603EA0"/>
    <w:rsid w:val="0A864086"/>
    <w:rsid w:val="0A9FDF63"/>
    <w:rsid w:val="0B094BBF"/>
    <w:rsid w:val="0B27D73F"/>
    <w:rsid w:val="0B62C0F6"/>
    <w:rsid w:val="0C611500"/>
    <w:rsid w:val="0D16785D"/>
    <w:rsid w:val="0D224EFB"/>
    <w:rsid w:val="0D5C37FB"/>
    <w:rsid w:val="0DA88AD2"/>
    <w:rsid w:val="0DC46579"/>
    <w:rsid w:val="0DCD177D"/>
    <w:rsid w:val="0E04205E"/>
    <w:rsid w:val="0F45F57D"/>
    <w:rsid w:val="0F892EC0"/>
    <w:rsid w:val="0FA031D0"/>
    <w:rsid w:val="0FBE2D26"/>
    <w:rsid w:val="10030164"/>
    <w:rsid w:val="117EDF68"/>
    <w:rsid w:val="11A7285A"/>
    <w:rsid w:val="1281D0BB"/>
    <w:rsid w:val="136B096B"/>
    <w:rsid w:val="13C936C3"/>
    <w:rsid w:val="141711DC"/>
    <w:rsid w:val="14376D23"/>
    <w:rsid w:val="1470F7D0"/>
    <w:rsid w:val="14E6D02D"/>
    <w:rsid w:val="15055D0B"/>
    <w:rsid w:val="157739D6"/>
    <w:rsid w:val="15997756"/>
    <w:rsid w:val="15C000D7"/>
    <w:rsid w:val="1659CA36"/>
    <w:rsid w:val="168DD82C"/>
    <w:rsid w:val="16A6D8A1"/>
    <w:rsid w:val="17D2AE73"/>
    <w:rsid w:val="17E450EE"/>
    <w:rsid w:val="18124137"/>
    <w:rsid w:val="18DC243C"/>
    <w:rsid w:val="193D6FB0"/>
    <w:rsid w:val="19A66C2A"/>
    <w:rsid w:val="19C34EF9"/>
    <w:rsid w:val="19F6D93C"/>
    <w:rsid w:val="1A890A9B"/>
    <w:rsid w:val="1AA39C4D"/>
    <w:rsid w:val="1B5076E9"/>
    <w:rsid w:val="1B7686EA"/>
    <w:rsid w:val="1B7F7E5E"/>
    <w:rsid w:val="1B9E1691"/>
    <w:rsid w:val="1BB7CE25"/>
    <w:rsid w:val="1BC21BF7"/>
    <w:rsid w:val="1BFB98C3"/>
    <w:rsid w:val="1C526F5A"/>
    <w:rsid w:val="1C681E34"/>
    <w:rsid w:val="1CC51E17"/>
    <w:rsid w:val="1CD2AB37"/>
    <w:rsid w:val="1D491B1F"/>
    <w:rsid w:val="1D76CB9D"/>
    <w:rsid w:val="1D87CB61"/>
    <w:rsid w:val="1DD591AA"/>
    <w:rsid w:val="1E1B0800"/>
    <w:rsid w:val="1E5DA11F"/>
    <w:rsid w:val="1F3DD5D1"/>
    <w:rsid w:val="20064AF1"/>
    <w:rsid w:val="202A3175"/>
    <w:rsid w:val="205B4D26"/>
    <w:rsid w:val="20DFEE74"/>
    <w:rsid w:val="2117CA41"/>
    <w:rsid w:val="21E3C415"/>
    <w:rsid w:val="21E7FFEE"/>
    <w:rsid w:val="23515320"/>
    <w:rsid w:val="24DBCBCF"/>
    <w:rsid w:val="2566A5F8"/>
    <w:rsid w:val="262DE8CE"/>
    <w:rsid w:val="27875EAE"/>
    <w:rsid w:val="27A3CF09"/>
    <w:rsid w:val="293B2DFC"/>
    <w:rsid w:val="297F0813"/>
    <w:rsid w:val="2A98CA91"/>
    <w:rsid w:val="2AB7A9E1"/>
    <w:rsid w:val="2B1D6348"/>
    <w:rsid w:val="2B494E1C"/>
    <w:rsid w:val="2B4DCAAD"/>
    <w:rsid w:val="2BDA7AC8"/>
    <w:rsid w:val="2C8428D2"/>
    <w:rsid w:val="2D1E902B"/>
    <w:rsid w:val="2D586B68"/>
    <w:rsid w:val="2D68729B"/>
    <w:rsid w:val="2DB6C2AA"/>
    <w:rsid w:val="2DF56A9A"/>
    <w:rsid w:val="2E0A5EDE"/>
    <w:rsid w:val="2E383A1F"/>
    <w:rsid w:val="2E3BB33D"/>
    <w:rsid w:val="2EA8437F"/>
    <w:rsid w:val="2ED7CF51"/>
    <w:rsid w:val="2F342821"/>
    <w:rsid w:val="2F55F78E"/>
    <w:rsid w:val="300A3F05"/>
    <w:rsid w:val="300C7A0C"/>
    <w:rsid w:val="3056620C"/>
    <w:rsid w:val="30A02099"/>
    <w:rsid w:val="30DB671B"/>
    <w:rsid w:val="31895A0C"/>
    <w:rsid w:val="31E901EA"/>
    <w:rsid w:val="32761CA5"/>
    <w:rsid w:val="32891DCB"/>
    <w:rsid w:val="32C0BE4B"/>
    <w:rsid w:val="332FB6BB"/>
    <w:rsid w:val="341AF28D"/>
    <w:rsid w:val="342C0CA6"/>
    <w:rsid w:val="3498CC9D"/>
    <w:rsid w:val="34AD1676"/>
    <w:rsid w:val="3507E269"/>
    <w:rsid w:val="36164370"/>
    <w:rsid w:val="36600B9E"/>
    <w:rsid w:val="366857C7"/>
    <w:rsid w:val="36850784"/>
    <w:rsid w:val="36E7ECA8"/>
    <w:rsid w:val="36F21FDF"/>
    <w:rsid w:val="3724E15E"/>
    <w:rsid w:val="37B1B6E2"/>
    <w:rsid w:val="37DDB95C"/>
    <w:rsid w:val="380D19CB"/>
    <w:rsid w:val="381F6334"/>
    <w:rsid w:val="3925D4AD"/>
    <w:rsid w:val="392825A5"/>
    <w:rsid w:val="392F983B"/>
    <w:rsid w:val="3997C184"/>
    <w:rsid w:val="39E3B3D5"/>
    <w:rsid w:val="3A2406CF"/>
    <w:rsid w:val="3A6449E9"/>
    <w:rsid w:val="3A887503"/>
    <w:rsid w:val="3AB3B23F"/>
    <w:rsid w:val="3AD7DC9E"/>
    <w:rsid w:val="3AF3F1C3"/>
    <w:rsid w:val="3B06C030"/>
    <w:rsid w:val="3B2042EF"/>
    <w:rsid w:val="3BE2D0F6"/>
    <w:rsid w:val="3C1DB4B2"/>
    <w:rsid w:val="3C727B24"/>
    <w:rsid w:val="3CCCC39A"/>
    <w:rsid w:val="3CFEF2A4"/>
    <w:rsid w:val="3D7FE25A"/>
    <w:rsid w:val="3DA7F7CE"/>
    <w:rsid w:val="3E39C674"/>
    <w:rsid w:val="3E9F5970"/>
    <w:rsid w:val="3F86104D"/>
    <w:rsid w:val="40416E41"/>
    <w:rsid w:val="40D9A1B0"/>
    <w:rsid w:val="4161E33D"/>
    <w:rsid w:val="4198FE1E"/>
    <w:rsid w:val="41FF5EF3"/>
    <w:rsid w:val="422BC9D6"/>
    <w:rsid w:val="423D569E"/>
    <w:rsid w:val="428129C9"/>
    <w:rsid w:val="432E722E"/>
    <w:rsid w:val="43AA788A"/>
    <w:rsid w:val="43B1CA9B"/>
    <w:rsid w:val="4562075C"/>
    <w:rsid w:val="458F3394"/>
    <w:rsid w:val="45EC454C"/>
    <w:rsid w:val="45FAAEBB"/>
    <w:rsid w:val="46560874"/>
    <w:rsid w:val="46667DCF"/>
    <w:rsid w:val="46699EAA"/>
    <w:rsid w:val="47155AD2"/>
    <w:rsid w:val="4718CFAC"/>
    <w:rsid w:val="47357731"/>
    <w:rsid w:val="4793814D"/>
    <w:rsid w:val="48D13A22"/>
    <w:rsid w:val="48EC458C"/>
    <w:rsid w:val="4922CA34"/>
    <w:rsid w:val="4A7A5124"/>
    <w:rsid w:val="4A8E74CA"/>
    <w:rsid w:val="4B22DE49"/>
    <w:rsid w:val="4B5B3D49"/>
    <w:rsid w:val="4C1C60F0"/>
    <w:rsid w:val="4CB0E9FD"/>
    <w:rsid w:val="4E2FEE76"/>
    <w:rsid w:val="4E779830"/>
    <w:rsid w:val="4E7F58A5"/>
    <w:rsid w:val="4EC3A4E9"/>
    <w:rsid w:val="4EF16E51"/>
    <w:rsid w:val="4F8F9002"/>
    <w:rsid w:val="5079E718"/>
    <w:rsid w:val="50CC072B"/>
    <w:rsid w:val="5117C251"/>
    <w:rsid w:val="5253A73D"/>
    <w:rsid w:val="53157AE0"/>
    <w:rsid w:val="552EA7D4"/>
    <w:rsid w:val="5576F338"/>
    <w:rsid w:val="55784F8C"/>
    <w:rsid w:val="5604385E"/>
    <w:rsid w:val="56543032"/>
    <w:rsid w:val="56B34570"/>
    <w:rsid w:val="56E6FAAF"/>
    <w:rsid w:val="5734754D"/>
    <w:rsid w:val="5746B8B9"/>
    <w:rsid w:val="574DD9FC"/>
    <w:rsid w:val="575F0D0A"/>
    <w:rsid w:val="57A7CCE7"/>
    <w:rsid w:val="57E55FEE"/>
    <w:rsid w:val="596925D4"/>
    <w:rsid w:val="5A252831"/>
    <w:rsid w:val="5A30B9D9"/>
    <w:rsid w:val="5AA3D7CB"/>
    <w:rsid w:val="5AB7D02D"/>
    <w:rsid w:val="5AEF8C01"/>
    <w:rsid w:val="5B194A9A"/>
    <w:rsid w:val="5B9E28E5"/>
    <w:rsid w:val="5C29936C"/>
    <w:rsid w:val="5D586BFF"/>
    <w:rsid w:val="5D8EA65E"/>
    <w:rsid w:val="5EE28538"/>
    <w:rsid w:val="5F26B5F9"/>
    <w:rsid w:val="60683E42"/>
    <w:rsid w:val="60A076F3"/>
    <w:rsid w:val="60E564EE"/>
    <w:rsid w:val="6134383A"/>
    <w:rsid w:val="615FFD7D"/>
    <w:rsid w:val="617FE7D7"/>
    <w:rsid w:val="61809683"/>
    <w:rsid w:val="61E360B9"/>
    <w:rsid w:val="61F571DC"/>
    <w:rsid w:val="62D7E8AE"/>
    <w:rsid w:val="64690BD1"/>
    <w:rsid w:val="6570363B"/>
    <w:rsid w:val="65825F06"/>
    <w:rsid w:val="65895860"/>
    <w:rsid w:val="66E91BF7"/>
    <w:rsid w:val="66E9AEB1"/>
    <w:rsid w:val="67473898"/>
    <w:rsid w:val="67D6CFBA"/>
    <w:rsid w:val="67FD5F06"/>
    <w:rsid w:val="68584593"/>
    <w:rsid w:val="689E6EB2"/>
    <w:rsid w:val="68B7E7CE"/>
    <w:rsid w:val="68C4CD99"/>
    <w:rsid w:val="692D313B"/>
    <w:rsid w:val="697ACFAD"/>
    <w:rsid w:val="69CDF947"/>
    <w:rsid w:val="69F03F11"/>
    <w:rsid w:val="6A0ADCC3"/>
    <w:rsid w:val="6A9DC0DE"/>
    <w:rsid w:val="6AEA3DA0"/>
    <w:rsid w:val="6B48965B"/>
    <w:rsid w:val="6BA55CC2"/>
    <w:rsid w:val="6C02298D"/>
    <w:rsid w:val="6C036E78"/>
    <w:rsid w:val="6C179862"/>
    <w:rsid w:val="6C2C388E"/>
    <w:rsid w:val="6C3200A8"/>
    <w:rsid w:val="6C38CE92"/>
    <w:rsid w:val="6C8D2099"/>
    <w:rsid w:val="6CF4A16E"/>
    <w:rsid w:val="6CFDBFAF"/>
    <w:rsid w:val="6DA16450"/>
    <w:rsid w:val="6DB3A41C"/>
    <w:rsid w:val="6DBB4B49"/>
    <w:rsid w:val="6DF7E9A9"/>
    <w:rsid w:val="6E808092"/>
    <w:rsid w:val="6F374921"/>
    <w:rsid w:val="6FB1C9E5"/>
    <w:rsid w:val="6FC73FB0"/>
    <w:rsid w:val="70433B13"/>
    <w:rsid w:val="71880B97"/>
    <w:rsid w:val="71A3B1FF"/>
    <w:rsid w:val="71F5F3EB"/>
    <w:rsid w:val="72325456"/>
    <w:rsid w:val="7235FD2D"/>
    <w:rsid w:val="723ED286"/>
    <w:rsid w:val="72427D9A"/>
    <w:rsid w:val="72D757AF"/>
    <w:rsid w:val="730716F8"/>
    <w:rsid w:val="7311BF80"/>
    <w:rsid w:val="733A4353"/>
    <w:rsid w:val="74BF5794"/>
    <w:rsid w:val="74C6EFAB"/>
    <w:rsid w:val="74FCCA97"/>
    <w:rsid w:val="75692741"/>
    <w:rsid w:val="760AFA24"/>
    <w:rsid w:val="76341A27"/>
    <w:rsid w:val="76415184"/>
    <w:rsid w:val="764A1F3F"/>
    <w:rsid w:val="7719D1B9"/>
    <w:rsid w:val="772A4AD6"/>
    <w:rsid w:val="774B62A5"/>
    <w:rsid w:val="7799630B"/>
    <w:rsid w:val="783AAF37"/>
    <w:rsid w:val="783EA707"/>
    <w:rsid w:val="7858EB85"/>
    <w:rsid w:val="789A9D34"/>
    <w:rsid w:val="78E080BA"/>
    <w:rsid w:val="78FE8C6C"/>
    <w:rsid w:val="7906EFC6"/>
    <w:rsid w:val="796B9603"/>
    <w:rsid w:val="7A6E14D5"/>
    <w:rsid w:val="7A865469"/>
    <w:rsid w:val="7AA33853"/>
    <w:rsid w:val="7B38DE1B"/>
    <w:rsid w:val="7C2B3A98"/>
    <w:rsid w:val="7C498FE4"/>
    <w:rsid w:val="7C86C9F2"/>
    <w:rsid w:val="7C9BB996"/>
    <w:rsid w:val="7D07DC09"/>
    <w:rsid w:val="7D4AFE3E"/>
    <w:rsid w:val="7D61FE32"/>
    <w:rsid w:val="7DC8C02D"/>
    <w:rsid w:val="7DDAF940"/>
    <w:rsid w:val="7F5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59C4B"/>
  <w15:docId w15:val="{CBFB1776-E5D8-4C0C-B71D-BE527863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unhideWhenUsed/>
    <w:rsid w:val="00567F2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pl-PL"/>
    </w:rPr>
  </w:style>
  <w:style w:type="paragraph" w:styleId="Akapitzlist">
    <w:name w:val="List Paragraph"/>
    <w:basedOn w:val="Normalny"/>
    <w:uiPriority w:val="34"/>
    <w:qFormat/>
    <w:rsid w:val="00567F25"/>
    <w:pPr>
      <w:spacing w:line="240" w:lineRule="auto"/>
      <w:ind w:left="720"/>
    </w:pPr>
    <w:rPr>
      <w:rFonts w:ascii="Calibri" w:eastAsiaTheme="minorHAnsi" w:hAnsi="Calibri" w:cs="Calibri"/>
      <w:lang w:val="pl-PL"/>
    </w:rPr>
  </w:style>
  <w:style w:type="character" w:styleId="Pogrubienie">
    <w:name w:val="Strong"/>
    <w:basedOn w:val="Domylnaczcionkaakapitu"/>
    <w:uiPriority w:val="22"/>
    <w:qFormat/>
    <w:rsid w:val="00CC001E"/>
    <w:rPr>
      <w:b/>
      <w:bCs/>
    </w:rPr>
  </w:style>
  <w:style w:type="character" w:styleId="Uwydatnienie">
    <w:name w:val="Emphasis"/>
    <w:basedOn w:val="Domylnaczcionkaakapitu"/>
    <w:uiPriority w:val="20"/>
    <w:qFormat/>
    <w:rsid w:val="00CC001E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96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96BE8"/>
    <w:rPr>
      <w:rFonts w:ascii="Courier New" w:eastAsia="Times New Roman" w:hAnsi="Courier New" w:cs="Courier New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6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63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569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C4"/>
    <w:rPr>
      <w:vertAlign w:val="superscript"/>
    </w:rPr>
  </w:style>
  <w:style w:type="table" w:styleId="Tabela-Siatka">
    <w:name w:val="Table Grid"/>
    <w:basedOn w:val="Standardowy"/>
    <w:uiPriority w:val="39"/>
    <w:rsid w:val="00A6013A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7F3554"/>
    <w:pPr>
      <w:spacing w:line="240" w:lineRule="auto"/>
    </w:pPr>
    <w:rPr>
      <w:rFonts w:ascii="Calibri" w:eastAsiaTheme="minorHAnsi" w:hAnsi="Calibri" w:cs="Calibr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BA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06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069"/>
    <w:rPr>
      <w:vertAlign w:val="superscript"/>
    </w:rPr>
  </w:style>
  <w:style w:type="paragraph" w:styleId="Poprawka">
    <w:name w:val="Revision"/>
    <w:hidden/>
    <w:uiPriority w:val="99"/>
    <w:semiHidden/>
    <w:rsid w:val="00887F9F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0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F39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39E9"/>
  </w:style>
  <w:style w:type="paragraph" w:styleId="Stopka">
    <w:name w:val="footer"/>
    <w:basedOn w:val="Normalny"/>
    <w:link w:val="StopkaZnak"/>
    <w:uiPriority w:val="99"/>
    <w:semiHidden/>
    <w:unhideWhenUsed/>
    <w:rsid w:val="00AF39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39E9"/>
  </w:style>
  <w:style w:type="table" w:customStyle="1" w:styleId="TableNormal1">
    <w:name w:val="Table Normal1"/>
    <w:rsid w:val="00AF39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9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8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8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1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5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145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290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6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9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5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4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4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0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9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1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1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176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353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989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823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914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669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9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72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08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39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99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65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29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16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34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06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  <w:div w:id="4127021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464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97">
          <w:marLeft w:val="72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6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3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2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8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73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  <w:div w:id="125235420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2081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ieszka.sobkowiak@kosmetyki-detergenty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ea59-12e8-4a65-bc54-487f618e7b3c" xsi:nil="true"/>
    <lcf76f155ced4ddcb4097134ff3c332f xmlns="46c3bf6d-ddf9-472c-a5f1-9a130012a8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957F79E622F4E86861D1EF208DC98" ma:contentTypeVersion="14" ma:contentTypeDescription="Utwórz nowy dokument." ma:contentTypeScope="" ma:versionID="97466f2f2bc92e7fad2463a1eba3e387">
  <xsd:schema xmlns:xsd="http://www.w3.org/2001/XMLSchema" xmlns:xs="http://www.w3.org/2001/XMLSchema" xmlns:p="http://schemas.microsoft.com/office/2006/metadata/properties" xmlns:ns2="46c3bf6d-ddf9-472c-a5f1-9a130012a8a0" xmlns:ns3="602cea59-12e8-4a65-bc54-487f618e7b3c" targetNamespace="http://schemas.microsoft.com/office/2006/metadata/properties" ma:root="true" ma:fieldsID="0347a139207fc155452f76e451e80ad3" ns2:_="" ns3:_="">
    <xsd:import namespace="46c3bf6d-ddf9-472c-a5f1-9a130012a8a0"/>
    <xsd:import namespace="602cea59-12e8-4a65-bc54-487f618e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bf6d-ddf9-472c-a5f1-9a130012a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9b3d62-f755-43d7-906e-58068445a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ea59-12e8-4a65-bc54-487f618e7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5da606-d8ed-4dd0-9472-f802077ff95f}" ma:internalName="TaxCatchAll" ma:showField="CatchAllData" ma:web="602cea59-12e8-4a65-bc54-487f618e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F2D3A-B536-4606-9C16-E2982EC2863B}">
  <ds:schemaRefs>
    <ds:schemaRef ds:uri="http://schemas.microsoft.com/office/2006/metadata/properties"/>
    <ds:schemaRef ds:uri="http://schemas.microsoft.com/office/infopath/2007/PartnerControls"/>
    <ds:schemaRef ds:uri="602cea59-12e8-4a65-bc54-487f618e7b3c"/>
    <ds:schemaRef ds:uri="46c3bf6d-ddf9-472c-a5f1-9a130012a8a0"/>
  </ds:schemaRefs>
</ds:datastoreItem>
</file>

<file path=customXml/itemProps2.xml><?xml version="1.0" encoding="utf-8"?>
<ds:datastoreItem xmlns:ds="http://schemas.openxmlformats.org/officeDocument/2006/customXml" ds:itemID="{69B05242-5418-4630-A34C-FE7CF6F97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4B08A-EEBC-4812-9CFB-CA53E2F44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F732F-8F4A-43C5-8F63-BA3EFA115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bf6d-ddf9-472c-a5f1-9a130012a8a0"/>
    <ds:schemaRef ds:uri="602cea59-12e8-4a65-bc54-487f618e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10761</Characters>
  <Application>Microsoft Office Word</Application>
  <DocSecurity>0</DocSecurity>
  <Lines>89</Lines>
  <Paragraphs>25</Paragraphs>
  <ScaleCrop>false</ScaleCrop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Agnieszka Sobkowiak</cp:lastModifiedBy>
  <cp:revision>2</cp:revision>
  <cp:lastPrinted>2021-10-04T19:25:00Z</cp:lastPrinted>
  <dcterms:created xsi:type="dcterms:W3CDTF">2025-12-01T14:48:00Z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9d313419-6631-46a9-8854-7eb4e3cd1e82</vt:lpwstr>
  </property>
  <property fmtid="{D5CDD505-2E9C-101B-9397-08002B2CF9AE}" pid="3" name="ContentTypeId">
    <vt:lpwstr>0x010100659957F79E622F4E86861D1EF208DC98</vt:lpwstr>
  </property>
  <property fmtid="{D5CDD505-2E9C-101B-9397-08002B2CF9AE}" pid="4" name="MediaServiceImageTags">
    <vt:lpwstr/>
  </property>
</Properties>
</file>