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4B4A" w14:textId="77777777" w:rsidR="00593BA9" w:rsidRDefault="00593BA9" w:rsidP="0014380A">
      <w:pPr>
        <w:widowControl w:val="0"/>
        <w:autoSpaceDE w:val="0"/>
        <w:autoSpaceDN w:val="0"/>
        <w:adjustRightInd w:val="0"/>
        <w:spacing w:after="0" w:line="288" w:lineRule="exact"/>
        <w:ind w:right="257"/>
        <w:jc w:val="both"/>
        <w:rPr>
          <w:rFonts w:ascii="Calibri Light" w:hAnsi="Calibri Light" w:cs="Calibri Light"/>
          <w:b/>
          <w:bCs/>
          <w:color w:val="2B246B"/>
          <w:sz w:val="32"/>
          <w:szCs w:val="28"/>
          <w:lang w:val="pl-PL"/>
        </w:rPr>
      </w:pPr>
    </w:p>
    <w:p w14:paraId="1F080E90" w14:textId="157F7E5C" w:rsidR="0014380A" w:rsidRPr="00324654" w:rsidRDefault="0014380A" w:rsidP="0014380A">
      <w:pPr>
        <w:widowControl w:val="0"/>
        <w:autoSpaceDE w:val="0"/>
        <w:autoSpaceDN w:val="0"/>
        <w:adjustRightInd w:val="0"/>
        <w:spacing w:after="0" w:line="288" w:lineRule="exact"/>
        <w:ind w:right="257"/>
        <w:jc w:val="both"/>
        <w:rPr>
          <w:rFonts w:ascii="Calibri Light" w:hAnsi="Calibri Light" w:cs="Calibri Light"/>
          <w:b/>
          <w:bCs/>
          <w:color w:val="2B246B"/>
          <w:sz w:val="32"/>
          <w:szCs w:val="28"/>
          <w:lang w:val="pl-PL"/>
        </w:rPr>
      </w:pPr>
      <w:r w:rsidRPr="00324654">
        <w:rPr>
          <w:rFonts w:ascii="Calibri Light" w:hAnsi="Calibri Light" w:cs="Calibri Light"/>
          <w:b/>
          <w:bCs/>
          <w:color w:val="2B246B"/>
          <w:sz w:val="32"/>
          <w:szCs w:val="28"/>
          <w:lang w:val="pl-PL"/>
        </w:rPr>
        <w:t>SPOTKANIE GRUPY ROBOCZEJ DS. KOSMETYKÓW</w:t>
      </w:r>
    </w:p>
    <w:p w14:paraId="13235E64" w14:textId="07027B2D" w:rsidR="0014380A" w:rsidRPr="00324654" w:rsidRDefault="0014380A" w:rsidP="0014380A">
      <w:pPr>
        <w:widowControl w:val="0"/>
        <w:autoSpaceDE w:val="0"/>
        <w:autoSpaceDN w:val="0"/>
        <w:adjustRightInd w:val="0"/>
        <w:spacing w:after="0" w:line="288" w:lineRule="exact"/>
        <w:ind w:right="257"/>
        <w:jc w:val="both"/>
        <w:rPr>
          <w:rFonts w:ascii="Calibri Light" w:hAnsi="Calibri Light" w:cs="Calibri Light"/>
          <w:color w:val="2B246B"/>
          <w:szCs w:val="28"/>
          <w:lang w:val="pl-PL"/>
        </w:rPr>
      </w:pPr>
      <w:r w:rsidRPr="00324654">
        <w:rPr>
          <w:rFonts w:ascii="Calibri Light" w:hAnsi="Calibri Light" w:cs="Calibri Light"/>
          <w:color w:val="2B246B"/>
          <w:szCs w:val="28"/>
          <w:lang w:val="pl-PL"/>
        </w:rPr>
        <w:t xml:space="preserve">Warszawa, </w:t>
      </w:r>
      <w:r w:rsidR="00360EE7">
        <w:rPr>
          <w:rFonts w:ascii="Calibri Light" w:hAnsi="Calibri Light" w:cs="Calibri Light"/>
          <w:color w:val="2B246B"/>
          <w:szCs w:val="28"/>
          <w:lang w:val="pl-PL"/>
        </w:rPr>
        <w:t xml:space="preserve">20 czerwca </w:t>
      </w:r>
      <w:r w:rsidRPr="00324654">
        <w:rPr>
          <w:rFonts w:ascii="Calibri Light" w:hAnsi="Calibri Light" w:cs="Calibri Light"/>
          <w:color w:val="2B246B"/>
          <w:szCs w:val="28"/>
          <w:lang w:val="pl-PL"/>
        </w:rPr>
        <w:t>202</w:t>
      </w:r>
      <w:r w:rsidR="00794136">
        <w:rPr>
          <w:rFonts w:ascii="Calibri Light" w:hAnsi="Calibri Light" w:cs="Calibri Light"/>
          <w:color w:val="2B246B"/>
          <w:szCs w:val="28"/>
          <w:lang w:val="pl-PL"/>
        </w:rPr>
        <w:t>3</w:t>
      </w:r>
      <w:r w:rsidRPr="00324654">
        <w:rPr>
          <w:rFonts w:ascii="Calibri Light" w:hAnsi="Calibri Light" w:cs="Calibri Light"/>
          <w:color w:val="2B246B"/>
          <w:szCs w:val="28"/>
          <w:lang w:val="pl-PL"/>
        </w:rPr>
        <w:t>, godz. 1</w:t>
      </w:r>
      <w:r w:rsidR="00447DCE">
        <w:rPr>
          <w:rFonts w:ascii="Calibri Light" w:hAnsi="Calibri Light" w:cs="Calibri Light"/>
          <w:color w:val="2B246B"/>
          <w:szCs w:val="28"/>
          <w:lang w:val="pl-PL"/>
        </w:rPr>
        <w:t>0</w:t>
      </w:r>
      <w:r w:rsidRPr="00324654">
        <w:rPr>
          <w:rFonts w:ascii="Calibri Light" w:hAnsi="Calibri Light" w:cs="Calibri Light"/>
          <w:color w:val="2B246B"/>
          <w:szCs w:val="28"/>
          <w:lang w:val="pl-PL"/>
        </w:rPr>
        <w:t>:00 - 1</w:t>
      </w:r>
      <w:r w:rsidR="00B50385">
        <w:rPr>
          <w:rFonts w:ascii="Calibri Light" w:hAnsi="Calibri Light" w:cs="Calibri Light"/>
          <w:color w:val="2B246B"/>
          <w:szCs w:val="28"/>
          <w:lang w:val="pl-PL"/>
        </w:rPr>
        <w:t>5</w:t>
      </w:r>
      <w:r w:rsidRPr="00324654">
        <w:rPr>
          <w:rFonts w:ascii="Calibri Light" w:hAnsi="Calibri Light" w:cs="Calibri Light"/>
          <w:color w:val="2B246B"/>
          <w:szCs w:val="28"/>
          <w:lang w:val="pl-PL"/>
        </w:rPr>
        <w:t>:</w:t>
      </w:r>
      <w:r w:rsidR="002B17BE">
        <w:rPr>
          <w:rFonts w:ascii="Calibri Light" w:hAnsi="Calibri Light" w:cs="Calibri Light"/>
          <w:color w:val="2B246B"/>
          <w:szCs w:val="28"/>
          <w:lang w:val="pl-PL"/>
        </w:rPr>
        <w:t>0</w:t>
      </w:r>
      <w:r w:rsidR="005C3BF5" w:rsidRPr="00324654">
        <w:rPr>
          <w:rFonts w:ascii="Calibri Light" w:hAnsi="Calibri Light" w:cs="Calibri Light"/>
          <w:color w:val="2B246B"/>
          <w:szCs w:val="28"/>
          <w:lang w:val="pl-PL"/>
        </w:rPr>
        <w:t>0</w:t>
      </w:r>
    </w:p>
    <w:p w14:paraId="716F050F" w14:textId="65AA274A" w:rsidR="0014380A" w:rsidRDefault="0014380A" w:rsidP="0014380A">
      <w:pPr>
        <w:spacing w:after="0" w:line="240" w:lineRule="auto"/>
        <w:rPr>
          <w:lang w:val="pl-PL"/>
        </w:rPr>
      </w:pPr>
    </w:p>
    <w:tbl>
      <w:tblPr>
        <w:tblStyle w:val="Tabela-Siatka"/>
        <w:tblW w:w="0" w:type="auto"/>
        <w:tblInd w:w="0" w:type="dxa"/>
        <w:tblBorders>
          <w:top w:val="single" w:sz="6" w:space="0" w:color="D7A95A"/>
          <w:left w:val="single" w:sz="6" w:space="0" w:color="D7A95A"/>
          <w:bottom w:val="single" w:sz="6" w:space="0" w:color="D7A95A"/>
          <w:right w:val="single" w:sz="6" w:space="0" w:color="D7A95A"/>
          <w:insideH w:val="single" w:sz="6" w:space="0" w:color="D7A95A"/>
          <w:insideV w:val="single" w:sz="6" w:space="0" w:color="D7A95A"/>
        </w:tblBorders>
        <w:tblLook w:val="04A0" w:firstRow="1" w:lastRow="0" w:firstColumn="1" w:lastColumn="0" w:noHBand="0" w:noVBand="1"/>
      </w:tblPr>
      <w:tblGrid>
        <w:gridCol w:w="971"/>
        <w:gridCol w:w="6658"/>
        <w:gridCol w:w="1993"/>
      </w:tblGrid>
      <w:tr w:rsidR="00407CAE" w14:paraId="74637CCD" w14:textId="77777777" w:rsidTr="00743DB7">
        <w:trPr>
          <w:trHeight w:val="662"/>
        </w:trPr>
        <w:tc>
          <w:tcPr>
            <w:tcW w:w="9622" w:type="dxa"/>
            <w:gridSpan w:val="3"/>
            <w:tcBorders>
              <w:bottom w:val="nil"/>
            </w:tcBorders>
            <w:shd w:val="clear" w:color="auto" w:fill="D7A95A"/>
          </w:tcPr>
          <w:p w14:paraId="46BBE198" w14:textId="77777777" w:rsidR="00407CAE" w:rsidRPr="0006594E" w:rsidRDefault="00407CAE" w:rsidP="00407CA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FFFFFF" w:themeColor="background1"/>
                <w:lang w:val="pl-PL"/>
              </w:rPr>
            </w:pPr>
            <w:r w:rsidRPr="0006594E">
              <w:rPr>
                <w:rFonts w:asciiTheme="majorHAnsi" w:hAnsiTheme="majorHAnsi" w:cstheme="majorHAnsi"/>
                <w:b/>
                <w:bCs/>
                <w:color w:val="FFFFFF" w:themeColor="background1"/>
                <w:lang w:val="pl-PL"/>
              </w:rPr>
              <w:t>PORZĄDEK OBRAD</w:t>
            </w:r>
          </w:p>
          <w:p w14:paraId="4A871357" w14:textId="773478C8" w:rsidR="00407CAE" w:rsidRDefault="00407CAE" w:rsidP="0014380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FFFFFF" w:themeColor="background1"/>
                <w:lang w:val="pl-PL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lang w:val="pl-PL"/>
              </w:rPr>
              <w:t>10:00</w:t>
            </w:r>
            <w:r w:rsidR="00482E13">
              <w:rPr>
                <w:rFonts w:asciiTheme="majorHAnsi" w:hAnsiTheme="majorHAnsi" w:cstheme="majorHAnsi"/>
                <w:b/>
                <w:bCs/>
                <w:color w:val="FFFFFF" w:themeColor="background1"/>
                <w:lang w:val="pl-PL"/>
              </w:rPr>
              <w:t xml:space="preserve"> </w:t>
            </w:r>
            <w:r w:rsidR="002F580B">
              <w:rPr>
                <w:rFonts w:asciiTheme="majorHAnsi" w:hAnsiTheme="majorHAnsi" w:cstheme="majorHAnsi"/>
                <w:b/>
                <w:bCs/>
                <w:color w:val="FFFFFF" w:themeColor="background1"/>
                <w:lang w:val="pl-PL"/>
              </w:rPr>
              <w:t>-</w:t>
            </w:r>
            <w:r w:rsidR="00482E13">
              <w:rPr>
                <w:rFonts w:asciiTheme="majorHAnsi" w:hAnsiTheme="majorHAnsi" w:cstheme="majorHAnsi"/>
                <w:b/>
                <w:bCs/>
                <w:color w:val="FFFFFF" w:themeColor="background1"/>
                <w:lang w:val="pl-PL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lang w:val="pl-PL"/>
              </w:rPr>
              <w:t xml:space="preserve">11:00 </w:t>
            </w:r>
          </w:p>
          <w:p w14:paraId="70BF4268" w14:textId="1E8A291E" w:rsidR="00743DB7" w:rsidRPr="00743DB7" w:rsidRDefault="00743DB7" w:rsidP="0014380A">
            <w:pPr>
              <w:spacing w:after="0" w:line="240" w:lineRule="auto"/>
              <w:rPr>
                <w:rFonts w:asciiTheme="majorHAnsi" w:hAnsiTheme="majorHAnsi" w:cstheme="majorHAnsi"/>
                <w:color w:val="FFFFFF" w:themeColor="background1"/>
                <w:sz w:val="10"/>
                <w:szCs w:val="10"/>
                <w:lang w:val="pl-PL"/>
              </w:rPr>
            </w:pPr>
          </w:p>
        </w:tc>
      </w:tr>
      <w:tr w:rsidR="00324654" w:rsidRPr="00743DB7" w14:paraId="6C4D3304" w14:textId="77777777" w:rsidTr="00C204E1">
        <w:trPr>
          <w:trHeight w:val="2402"/>
        </w:trPr>
        <w:tc>
          <w:tcPr>
            <w:tcW w:w="971" w:type="dxa"/>
            <w:tcBorders>
              <w:top w:val="nil"/>
              <w:bottom w:val="single" w:sz="6" w:space="0" w:color="D7A95A"/>
            </w:tcBorders>
          </w:tcPr>
          <w:p w14:paraId="1F805259" w14:textId="77777777" w:rsidR="00482E13" w:rsidRPr="00DF635F" w:rsidRDefault="00482E13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79872B89" w14:textId="7C6D287E" w:rsidR="00E165E4" w:rsidRDefault="00482E13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  <w:r>
              <w:rPr>
                <w:rFonts w:asciiTheme="majorHAnsi" w:hAnsiTheme="majorHAnsi" w:cstheme="majorHAnsi"/>
                <w:color w:val="002060"/>
                <w:lang w:val="pl-PL"/>
              </w:rPr>
              <w:t>1</w:t>
            </w:r>
            <w:r w:rsidR="00E165E4" w:rsidRPr="00DF635F">
              <w:rPr>
                <w:rFonts w:asciiTheme="majorHAnsi" w:hAnsiTheme="majorHAnsi" w:cstheme="majorHAnsi"/>
                <w:color w:val="002060"/>
                <w:lang w:val="pl-PL"/>
              </w:rPr>
              <w:t>.</w:t>
            </w:r>
          </w:p>
          <w:p w14:paraId="02CE5D61" w14:textId="41E1081D" w:rsidR="00CD0C01" w:rsidRDefault="00CD0C01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71010B03" w14:textId="52201754" w:rsidR="00CD0C01" w:rsidRDefault="00482E13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  <w:r>
              <w:rPr>
                <w:rFonts w:asciiTheme="majorHAnsi" w:hAnsiTheme="majorHAnsi" w:cstheme="majorHAnsi"/>
                <w:color w:val="002060"/>
                <w:lang w:val="pl-PL"/>
              </w:rPr>
              <w:t>2</w:t>
            </w:r>
            <w:r w:rsidR="00CD0C01">
              <w:rPr>
                <w:rFonts w:asciiTheme="majorHAnsi" w:hAnsiTheme="majorHAnsi" w:cstheme="majorHAnsi"/>
                <w:color w:val="002060"/>
                <w:lang w:val="pl-PL"/>
              </w:rPr>
              <w:t>.</w:t>
            </w:r>
          </w:p>
          <w:p w14:paraId="04A1D2FE" w14:textId="77777777" w:rsidR="00936FD9" w:rsidRDefault="00936FD9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50EBD62B" w14:textId="77777777" w:rsidR="00936FD9" w:rsidRDefault="00936FD9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1F771984" w14:textId="77777777" w:rsidR="00936FD9" w:rsidRDefault="00936FD9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1120D4C5" w14:textId="77777777" w:rsidR="00936FD9" w:rsidRDefault="00936FD9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7349E332" w14:textId="77777777" w:rsidR="00936FD9" w:rsidRDefault="00936FD9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1856A9FB" w14:textId="2B77FF1D" w:rsidR="00936FD9" w:rsidRDefault="00936FD9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  <w:r>
              <w:rPr>
                <w:rFonts w:asciiTheme="majorHAnsi" w:hAnsiTheme="majorHAnsi" w:cstheme="majorHAnsi"/>
                <w:color w:val="002060"/>
                <w:lang w:val="pl-PL"/>
              </w:rPr>
              <w:t xml:space="preserve">3. </w:t>
            </w:r>
          </w:p>
          <w:p w14:paraId="5517FF53" w14:textId="54A8A7B9" w:rsidR="00FA3C2B" w:rsidRPr="00DF635F" w:rsidRDefault="00FA3C2B" w:rsidP="005F2DC6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</w:tc>
        <w:tc>
          <w:tcPr>
            <w:tcW w:w="6658" w:type="dxa"/>
            <w:tcBorders>
              <w:top w:val="nil"/>
              <w:bottom w:val="single" w:sz="6" w:space="0" w:color="D7A95A"/>
            </w:tcBorders>
          </w:tcPr>
          <w:p w14:paraId="105305D2" w14:textId="77777777" w:rsidR="00482E13" w:rsidRDefault="00482E13" w:rsidP="00324654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</w:p>
          <w:p w14:paraId="255A2B21" w14:textId="0E9BF6AD" w:rsidR="00BE446C" w:rsidRDefault="00F92759" w:rsidP="00324654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  <w:r>
              <w:rPr>
                <w:rFonts w:asciiTheme="majorHAnsi" w:eastAsia="Calibri" w:hAnsiTheme="majorHAnsi" w:cstheme="majorHAnsi"/>
                <w:color w:val="002060"/>
                <w:lang w:val="pl-PL"/>
              </w:rPr>
              <w:t>Przegląd rozporządzenia kosmetycznego - aktualny stan prac</w:t>
            </w:r>
          </w:p>
          <w:p w14:paraId="77AF0070" w14:textId="77777777" w:rsidR="00F57C4B" w:rsidRDefault="00F57C4B" w:rsidP="00324654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</w:p>
          <w:p w14:paraId="10FE9258" w14:textId="028D4B9A" w:rsidR="00CD0C01" w:rsidRDefault="00743DB7" w:rsidP="00324654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  <w:r>
              <w:rPr>
                <w:rFonts w:asciiTheme="majorHAnsi" w:eastAsia="Calibri" w:hAnsiTheme="majorHAnsi" w:cstheme="majorHAnsi"/>
                <w:color w:val="002060"/>
                <w:lang w:val="pl-PL"/>
              </w:rPr>
              <w:t>Procedowane zmiany rozporządzenia kosmetycznego:</w:t>
            </w:r>
          </w:p>
          <w:p w14:paraId="0EEF1827" w14:textId="77777777" w:rsidR="00743DB7" w:rsidRDefault="00743DB7" w:rsidP="00324654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</w:p>
          <w:p w14:paraId="56211E34" w14:textId="681A1AC5" w:rsidR="00743DB7" w:rsidRDefault="00743DB7" w:rsidP="00743DB7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  <w:r>
              <w:rPr>
                <w:rFonts w:asciiTheme="majorHAnsi" w:eastAsia="Calibri" w:hAnsiTheme="majorHAnsi" w:cstheme="majorHAnsi"/>
                <w:color w:val="002060"/>
                <w:lang w:val="pl-PL"/>
              </w:rPr>
              <w:t>alergeny zapachowe</w:t>
            </w:r>
          </w:p>
          <w:p w14:paraId="3086D830" w14:textId="0C5AEBCD" w:rsidR="00743DB7" w:rsidRDefault="00526FF1" w:rsidP="00743DB7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  <w:r>
              <w:rPr>
                <w:rFonts w:asciiTheme="majorHAnsi" w:eastAsia="Calibri" w:hAnsiTheme="majorHAnsi" w:cstheme="majorHAnsi"/>
                <w:color w:val="002060"/>
                <w:lang w:val="pl-PL"/>
              </w:rPr>
              <w:t>Omnibus VI dotyczący substancji CMR</w:t>
            </w:r>
          </w:p>
          <w:p w14:paraId="14ADFF9A" w14:textId="14FC8F78" w:rsidR="00526FF1" w:rsidRPr="00743DB7" w:rsidRDefault="00526FF1" w:rsidP="00743DB7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  <w:r>
              <w:rPr>
                <w:rFonts w:asciiTheme="majorHAnsi" w:eastAsia="Calibri" w:hAnsiTheme="majorHAnsi" w:cstheme="majorHAnsi"/>
                <w:color w:val="002060"/>
                <w:lang w:val="pl-PL"/>
              </w:rPr>
              <w:t>Omnibus dotyczący substancji nano</w:t>
            </w:r>
          </w:p>
          <w:p w14:paraId="0E6E9CC8" w14:textId="77777777" w:rsidR="00262A61" w:rsidRDefault="00262A61" w:rsidP="00C204E1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</w:p>
          <w:p w14:paraId="14AB068B" w14:textId="448151FD" w:rsidR="00936FD9" w:rsidRPr="00A91DA1" w:rsidRDefault="00936FD9" w:rsidP="00C204E1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  <w:r>
              <w:rPr>
                <w:rFonts w:asciiTheme="majorHAnsi" w:eastAsia="Calibri" w:hAnsiTheme="majorHAnsi" w:cstheme="majorHAnsi"/>
                <w:color w:val="002060"/>
                <w:lang w:val="pl-PL"/>
              </w:rPr>
              <w:t>Ograniczenie stosowania mikroplastików w produktach kosmetycznych</w:t>
            </w:r>
          </w:p>
        </w:tc>
        <w:tc>
          <w:tcPr>
            <w:tcW w:w="1993" w:type="dxa"/>
            <w:tcBorders>
              <w:top w:val="nil"/>
              <w:bottom w:val="single" w:sz="6" w:space="0" w:color="D7A95A"/>
            </w:tcBorders>
          </w:tcPr>
          <w:p w14:paraId="4C1954D7" w14:textId="77777777" w:rsidR="00BE446C" w:rsidRDefault="00BE446C" w:rsidP="00E165E4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</w:p>
          <w:p w14:paraId="341D1700" w14:textId="2550B0B8" w:rsidR="00E165E4" w:rsidRPr="00DF635F" w:rsidRDefault="00E165E4" w:rsidP="00E165E4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  <w:r w:rsidRPr="00DF635F">
              <w:rPr>
                <w:rFonts w:asciiTheme="majorHAnsi" w:eastAsia="Calibri" w:hAnsiTheme="majorHAnsi" w:cstheme="majorHAnsi"/>
                <w:color w:val="002060"/>
                <w:lang w:val="pl-PL"/>
              </w:rPr>
              <w:t>Informacja</w:t>
            </w:r>
          </w:p>
          <w:p w14:paraId="11887AF4" w14:textId="77777777" w:rsidR="00E165E4" w:rsidRDefault="00E165E4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044020FC" w14:textId="2B6007A2" w:rsidR="007A2FB4" w:rsidRDefault="00CD0C01" w:rsidP="00E165E4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  <w:r>
              <w:rPr>
                <w:rFonts w:asciiTheme="majorHAnsi" w:eastAsia="Calibri" w:hAnsiTheme="majorHAnsi" w:cstheme="majorHAnsi"/>
                <w:color w:val="002060"/>
                <w:lang w:val="pl-PL"/>
              </w:rPr>
              <w:t>Informacja/dyskusja</w:t>
            </w:r>
          </w:p>
          <w:p w14:paraId="3DEB0813" w14:textId="77777777" w:rsidR="00BF4251" w:rsidRDefault="00BF4251" w:rsidP="00E165E4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</w:p>
          <w:p w14:paraId="23CF210F" w14:textId="77777777" w:rsidR="00526FF1" w:rsidRDefault="00526FF1" w:rsidP="00E165E4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</w:p>
          <w:p w14:paraId="518D917D" w14:textId="77777777" w:rsidR="00526FF1" w:rsidRDefault="00526FF1" w:rsidP="00E165E4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</w:p>
          <w:p w14:paraId="3E1DF433" w14:textId="77777777" w:rsidR="00FA3C2B" w:rsidRDefault="00FA3C2B" w:rsidP="005F2DC6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</w:p>
          <w:p w14:paraId="6914B6E6" w14:textId="77777777" w:rsidR="00936FD9" w:rsidRDefault="00936FD9" w:rsidP="005F2DC6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</w:p>
          <w:p w14:paraId="5AB98280" w14:textId="77777777" w:rsidR="00936FD9" w:rsidRDefault="00936FD9" w:rsidP="00936FD9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  <w:r>
              <w:rPr>
                <w:rFonts w:asciiTheme="majorHAnsi" w:eastAsia="Calibri" w:hAnsiTheme="majorHAnsi" w:cstheme="majorHAnsi"/>
                <w:color w:val="002060"/>
                <w:lang w:val="pl-PL"/>
              </w:rPr>
              <w:t>Informacja/dyskusja</w:t>
            </w:r>
          </w:p>
          <w:p w14:paraId="0026D1D9" w14:textId="205EC638" w:rsidR="00936FD9" w:rsidRPr="00183AEC" w:rsidRDefault="00936FD9" w:rsidP="005F2DC6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</w:p>
        </w:tc>
      </w:tr>
      <w:tr w:rsidR="00482E13" w:rsidRPr="00743DB7" w14:paraId="1AB9C032" w14:textId="77777777" w:rsidTr="008532C2">
        <w:trPr>
          <w:trHeight w:val="357"/>
        </w:trPr>
        <w:tc>
          <w:tcPr>
            <w:tcW w:w="9622" w:type="dxa"/>
            <w:gridSpan w:val="3"/>
            <w:tcBorders>
              <w:top w:val="nil"/>
              <w:bottom w:val="single" w:sz="6" w:space="0" w:color="D7A95A"/>
            </w:tcBorders>
            <w:shd w:val="clear" w:color="auto" w:fill="D7A95A"/>
          </w:tcPr>
          <w:p w14:paraId="6A468C27" w14:textId="6AF4F4B7" w:rsidR="00482E13" w:rsidRPr="00482E13" w:rsidRDefault="00482E13" w:rsidP="0014380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FFFFFF" w:themeColor="background1"/>
                <w:lang w:val="pl-PL"/>
              </w:rPr>
            </w:pPr>
            <w:r w:rsidRPr="00482E13">
              <w:rPr>
                <w:rFonts w:asciiTheme="majorHAnsi" w:hAnsiTheme="majorHAnsi" w:cstheme="majorHAnsi"/>
                <w:b/>
                <w:bCs/>
                <w:color w:val="FFFFFF" w:themeColor="background1"/>
                <w:lang w:val="pl-PL"/>
              </w:rPr>
              <w:t>11:00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lang w:val="pl-PL"/>
              </w:rPr>
              <w:t xml:space="preserve"> - 1</w:t>
            </w:r>
            <w:r w:rsidRPr="00482E13">
              <w:rPr>
                <w:rFonts w:asciiTheme="majorHAnsi" w:hAnsiTheme="majorHAnsi" w:cstheme="majorHAnsi"/>
                <w:b/>
                <w:bCs/>
                <w:color w:val="FFFFFF" w:themeColor="background1"/>
                <w:lang w:val="pl-PL"/>
              </w:rPr>
              <w:t>2:00</w:t>
            </w:r>
          </w:p>
          <w:p w14:paraId="10A4BB7F" w14:textId="77777777" w:rsidR="00482E13" w:rsidRPr="00482E13" w:rsidRDefault="00482E13" w:rsidP="00E165E4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sz w:val="10"/>
                <w:szCs w:val="10"/>
                <w:lang w:val="pl-PL"/>
              </w:rPr>
            </w:pPr>
          </w:p>
        </w:tc>
      </w:tr>
      <w:tr w:rsidR="00482E13" w:rsidRPr="00CA1C80" w14:paraId="048A1DB2" w14:textId="77777777" w:rsidTr="00482E13">
        <w:trPr>
          <w:trHeight w:val="1207"/>
        </w:trPr>
        <w:tc>
          <w:tcPr>
            <w:tcW w:w="971" w:type="dxa"/>
            <w:tcBorders>
              <w:top w:val="nil"/>
              <w:bottom w:val="single" w:sz="6" w:space="0" w:color="D7A95A"/>
            </w:tcBorders>
          </w:tcPr>
          <w:p w14:paraId="0F3952D4" w14:textId="77777777" w:rsidR="00482E13" w:rsidRDefault="00482E13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77D4A241" w14:textId="7EE06A3F" w:rsidR="00482E13" w:rsidRPr="002D6801" w:rsidRDefault="00936FD9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  <w:r w:rsidRPr="002D6801">
              <w:rPr>
                <w:rFonts w:asciiTheme="majorHAnsi" w:hAnsiTheme="majorHAnsi" w:cstheme="majorHAnsi"/>
                <w:color w:val="002060"/>
                <w:lang w:val="pl-PL"/>
              </w:rPr>
              <w:t>4</w:t>
            </w:r>
            <w:r w:rsidR="00482E13" w:rsidRPr="002D6801">
              <w:rPr>
                <w:rFonts w:asciiTheme="majorHAnsi" w:hAnsiTheme="majorHAnsi" w:cstheme="majorHAnsi"/>
                <w:color w:val="002060"/>
                <w:lang w:val="pl-PL"/>
              </w:rPr>
              <w:t xml:space="preserve">. </w:t>
            </w:r>
          </w:p>
        </w:tc>
        <w:tc>
          <w:tcPr>
            <w:tcW w:w="6658" w:type="dxa"/>
            <w:tcBorders>
              <w:top w:val="nil"/>
              <w:bottom w:val="single" w:sz="6" w:space="0" w:color="D7A95A"/>
            </w:tcBorders>
          </w:tcPr>
          <w:p w14:paraId="3F3EE276" w14:textId="77777777" w:rsidR="00482E13" w:rsidRPr="002D6801" w:rsidRDefault="00482E13" w:rsidP="00324654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</w:p>
          <w:p w14:paraId="1B60CB14" w14:textId="77777777" w:rsidR="00C204E1" w:rsidRPr="002D6801" w:rsidRDefault="00482E13" w:rsidP="00324654">
            <w:pPr>
              <w:spacing w:after="0" w:line="240" w:lineRule="auto"/>
              <w:rPr>
                <w:rFonts w:ascii="Calibri Light" w:hAnsi="Calibri Light" w:cs="Calibri Light"/>
                <w:color w:val="002060"/>
                <w:lang w:val="pl-PL"/>
              </w:rPr>
            </w:pPr>
            <w:r w:rsidRPr="004B5BE6">
              <w:rPr>
                <w:rFonts w:ascii="Calibri Light" w:hAnsi="Calibri Light" w:cs="Calibri Light"/>
                <w:color w:val="002060"/>
                <w:lang w:val="pl-PL"/>
              </w:rPr>
              <w:t>Commit for Our Planet</w:t>
            </w:r>
            <w:r w:rsidR="00C204E1" w:rsidRPr="002D6801">
              <w:rPr>
                <w:rFonts w:ascii="Calibri Light" w:hAnsi="Calibri Light" w:cs="Calibri Light"/>
                <w:color w:val="002060"/>
                <w:lang w:val="pl-PL"/>
              </w:rPr>
              <w:t xml:space="preserve"> - </w:t>
            </w:r>
            <w:r w:rsidRPr="002D6801">
              <w:rPr>
                <w:rFonts w:ascii="Calibri Light" w:hAnsi="Calibri Light" w:cs="Calibri Light"/>
                <w:color w:val="002060"/>
                <w:lang w:val="pl-PL"/>
              </w:rPr>
              <w:t>inicjatywa Cosmetics Europe w zakresie działań na rzecz środowiska</w:t>
            </w:r>
            <w:r w:rsidRPr="002D6801">
              <w:rPr>
                <w:rFonts w:ascii="Calibri Light" w:hAnsi="Calibri Light" w:cs="Calibri Light"/>
                <w:color w:val="002060"/>
                <w:lang w:val="pl-PL"/>
              </w:rPr>
              <w:br/>
              <w:t xml:space="preserve">Emma Trogen, Zastępca Dyrektora Generalnego, Cosmetics Europe </w:t>
            </w:r>
          </w:p>
          <w:p w14:paraId="33619F76" w14:textId="3B893FC9" w:rsidR="00482E13" w:rsidRPr="002D6801" w:rsidRDefault="00482E13" w:rsidP="00324654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  <w:r w:rsidRPr="002D6801">
              <w:rPr>
                <w:rFonts w:ascii="Calibri Light" w:hAnsi="Calibri Light" w:cs="Calibri Light"/>
                <w:color w:val="002060"/>
                <w:lang w:val="pl-PL"/>
              </w:rPr>
              <w:t xml:space="preserve"> </w:t>
            </w:r>
          </w:p>
        </w:tc>
        <w:tc>
          <w:tcPr>
            <w:tcW w:w="1993" w:type="dxa"/>
            <w:tcBorders>
              <w:top w:val="nil"/>
              <w:bottom w:val="single" w:sz="6" w:space="0" w:color="D7A95A"/>
            </w:tcBorders>
          </w:tcPr>
          <w:p w14:paraId="122D0B27" w14:textId="77777777" w:rsidR="00482E13" w:rsidRPr="002D6801" w:rsidRDefault="00482E13" w:rsidP="00E165E4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</w:p>
          <w:p w14:paraId="3EEA3F40" w14:textId="77777777" w:rsidR="00482E13" w:rsidRPr="002D6801" w:rsidRDefault="00C204E1" w:rsidP="00E165E4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  <w:r w:rsidRPr="002D6801">
              <w:rPr>
                <w:rFonts w:asciiTheme="majorHAnsi" w:eastAsia="Calibri" w:hAnsiTheme="majorHAnsi" w:cstheme="majorHAnsi"/>
                <w:color w:val="002060"/>
                <w:lang w:val="pl-PL"/>
              </w:rPr>
              <w:t>p</w:t>
            </w:r>
            <w:r w:rsidR="00482E13" w:rsidRPr="002D6801">
              <w:rPr>
                <w:rFonts w:asciiTheme="majorHAnsi" w:eastAsia="Calibri" w:hAnsiTheme="majorHAnsi" w:cstheme="majorHAnsi"/>
                <w:color w:val="002060"/>
                <w:lang w:val="pl-PL"/>
              </w:rPr>
              <w:t>rezentacja</w:t>
            </w:r>
            <w:r w:rsidRPr="002D6801">
              <w:rPr>
                <w:rFonts w:asciiTheme="majorHAnsi" w:eastAsia="Calibri" w:hAnsiTheme="majorHAnsi" w:cstheme="majorHAnsi"/>
                <w:color w:val="002060"/>
                <w:lang w:val="pl-PL"/>
              </w:rPr>
              <w:t>/</w:t>
            </w:r>
            <w:r w:rsidRPr="002D6801">
              <w:rPr>
                <w:rFonts w:asciiTheme="majorHAnsi" w:eastAsia="Calibri" w:hAnsiTheme="majorHAnsi" w:cstheme="majorHAnsi"/>
                <w:color w:val="002060"/>
                <w:lang w:val="pl-PL"/>
              </w:rPr>
              <w:br/>
              <w:t>język angielski</w:t>
            </w:r>
            <w:r w:rsidRPr="002D6801">
              <w:rPr>
                <w:rFonts w:asciiTheme="majorHAnsi" w:eastAsia="Calibri" w:hAnsiTheme="majorHAnsi" w:cstheme="majorHAnsi"/>
                <w:color w:val="002060"/>
                <w:lang w:val="pl-PL"/>
              </w:rPr>
              <w:br/>
              <w:t>[brak tłumaczenia]</w:t>
            </w:r>
          </w:p>
          <w:p w14:paraId="432F317B" w14:textId="5E07292B" w:rsidR="00C204E1" w:rsidRPr="002D6801" w:rsidRDefault="00C204E1" w:rsidP="00E165E4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</w:p>
        </w:tc>
      </w:tr>
      <w:tr w:rsidR="00C204E1" w:rsidRPr="00482E13" w14:paraId="36023415" w14:textId="77777777" w:rsidTr="002D6801">
        <w:trPr>
          <w:trHeight w:val="370"/>
        </w:trPr>
        <w:tc>
          <w:tcPr>
            <w:tcW w:w="9622" w:type="dxa"/>
            <w:gridSpan w:val="3"/>
            <w:tcBorders>
              <w:top w:val="nil"/>
              <w:bottom w:val="single" w:sz="6" w:space="0" w:color="D7A95A"/>
            </w:tcBorders>
            <w:shd w:val="clear" w:color="auto" w:fill="D7A95A"/>
          </w:tcPr>
          <w:p w14:paraId="02F493CF" w14:textId="6B9AD9E1" w:rsidR="00C204E1" w:rsidRPr="00C204E1" w:rsidRDefault="00C204E1" w:rsidP="0014380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FFFFFF" w:themeColor="background1"/>
                <w:lang w:val="pl-PL"/>
              </w:rPr>
            </w:pPr>
            <w:r w:rsidRPr="00C204E1">
              <w:rPr>
                <w:rFonts w:asciiTheme="majorHAnsi" w:hAnsiTheme="majorHAnsi" w:cstheme="majorHAnsi"/>
                <w:b/>
                <w:bCs/>
                <w:color w:val="FFFFFF" w:themeColor="background1"/>
                <w:lang w:val="pl-PL"/>
              </w:rPr>
              <w:t>12:00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lang w:val="pl-PL"/>
              </w:rPr>
              <w:t xml:space="preserve"> -</w:t>
            </w:r>
            <w:r w:rsidRPr="00C204E1">
              <w:rPr>
                <w:rFonts w:asciiTheme="majorHAnsi" w:hAnsiTheme="majorHAnsi" w:cstheme="majorHAnsi"/>
                <w:b/>
                <w:bCs/>
                <w:color w:val="FFFFFF" w:themeColor="background1"/>
                <w:lang w:val="pl-PL"/>
              </w:rPr>
              <w:t xml:space="preserve"> 13: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lang w:val="pl-PL"/>
              </w:rPr>
              <w:t>00</w:t>
            </w:r>
          </w:p>
          <w:p w14:paraId="7975C48C" w14:textId="77777777" w:rsidR="00C204E1" w:rsidRPr="00C204E1" w:rsidRDefault="00C204E1" w:rsidP="00E165E4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sz w:val="10"/>
                <w:szCs w:val="10"/>
                <w:lang w:val="pl-PL"/>
              </w:rPr>
            </w:pPr>
          </w:p>
        </w:tc>
      </w:tr>
      <w:tr w:rsidR="00C204E1" w:rsidRPr="00482E13" w14:paraId="4C4DDCF5" w14:textId="77777777" w:rsidTr="00482E13">
        <w:trPr>
          <w:trHeight w:val="1207"/>
        </w:trPr>
        <w:tc>
          <w:tcPr>
            <w:tcW w:w="971" w:type="dxa"/>
            <w:tcBorders>
              <w:top w:val="nil"/>
              <w:bottom w:val="single" w:sz="6" w:space="0" w:color="D7A95A"/>
            </w:tcBorders>
          </w:tcPr>
          <w:p w14:paraId="6DA125D2" w14:textId="77777777" w:rsidR="00C204E1" w:rsidRDefault="00C204E1" w:rsidP="00C204E1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02C3DACC" w14:textId="25AA4349" w:rsidR="00C204E1" w:rsidRDefault="00C204E1" w:rsidP="00C204E1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  <w:r>
              <w:rPr>
                <w:rFonts w:asciiTheme="majorHAnsi" w:hAnsiTheme="majorHAnsi" w:cstheme="majorHAnsi"/>
                <w:color w:val="002060"/>
                <w:lang w:val="pl-PL"/>
              </w:rPr>
              <w:t xml:space="preserve">5. </w:t>
            </w:r>
          </w:p>
          <w:p w14:paraId="2EAD68E7" w14:textId="77777777" w:rsidR="00C204E1" w:rsidRDefault="00C204E1" w:rsidP="00C204E1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4D9E2084" w14:textId="77777777" w:rsidR="00C204E1" w:rsidRDefault="00C204E1" w:rsidP="00C204E1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46523415" w14:textId="77777777" w:rsidR="00C204E1" w:rsidRDefault="00C204E1" w:rsidP="00C204E1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5AA4D215" w14:textId="77777777" w:rsidR="00C204E1" w:rsidRDefault="00C204E1" w:rsidP="00C204E1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001C6246" w14:textId="77777777" w:rsidR="00C204E1" w:rsidRPr="00DF635F" w:rsidRDefault="00C204E1" w:rsidP="00C204E1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  <w:r>
              <w:rPr>
                <w:rFonts w:asciiTheme="majorHAnsi" w:hAnsiTheme="majorHAnsi" w:cstheme="majorHAnsi"/>
                <w:color w:val="002060"/>
                <w:lang w:val="pl-PL"/>
              </w:rPr>
              <w:t>6</w:t>
            </w:r>
            <w:r w:rsidRPr="00DF635F">
              <w:rPr>
                <w:rFonts w:asciiTheme="majorHAnsi" w:hAnsiTheme="majorHAnsi" w:cstheme="majorHAnsi"/>
                <w:color w:val="002060"/>
                <w:lang w:val="pl-PL"/>
              </w:rPr>
              <w:t xml:space="preserve">. </w:t>
            </w:r>
          </w:p>
          <w:p w14:paraId="5BF2C775" w14:textId="77777777" w:rsidR="00C204E1" w:rsidRDefault="00C204E1" w:rsidP="00C204E1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0BDABDE8" w14:textId="77777777" w:rsidR="00C204E1" w:rsidRDefault="00C204E1" w:rsidP="00C204E1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  <w:r>
              <w:rPr>
                <w:rFonts w:asciiTheme="majorHAnsi" w:hAnsiTheme="majorHAnsi" w:cstheme="majorHAnsi"/>
                <w:color w:val="002060"/>
                <w:lang w:val="pl-PL"/>
              </w:rPr>
              <w:t>7</w:t>
            </w:r>
            <w:r w:rsidRPr="00DF635F">
              <w:rPr>
                <w:rFonts w:asciiTheme="majorHAnsi" w:hAnsiTheme="majorHAnsi" w:cstheme="majorHAnsi"/>
                <w:color w:val="002060"/>
                <w:lang w:val="pl-PL"/>
              </w:rPr>
              <w:t>.</w:t>
            </w:r>
          </w:p>
          <w:p w14:paraId="61B42C72" w14:textId="77777777" w:rsidR="00C204E1" w:rsidRDefault="00C204E1" w:rsidP="00C204E1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2AD8C9A7" w14:textId="5819EFF9" w:rsidR="00C204E1" w:rsidRPr="00DF635F" w:rsidRDefault="00C204E1" w:rsidP="00C204E1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  <w:r>
              <w:rPr>
                <w:rFonts w:asciiTheme="majorHAnsi" w:hAnsiTheme="majorHAnsi" w:cstheme="majorHAnsi"/>
                <w:color w:val="002060"/>
                <w:lang w:val="pl-PL"/>
              </w:rPr>
              <w:t>8.</w:t>
            </w:r>
          </w:p>
        </w:tc>
        <w:tc>
          <w:tcPr>
            <w:tcW w:w="6658" w:type="dxa"/>
            <w:tcBorders>
              <w:top w:val="nil"/>
              <w:bottom w:val="single" w:sz="6" w:space="0" w:color="D7A95A"/>
            </w:tcBorders>
          </w:tcPr>
          <w:p w14:paraId="374B195A" w14:textId="77777777" w:rsidR="00C204E1" w:rsidRDefault="00C204E1" w:rsidP="00C204E1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</w:p>
          <w:p w14:paraId="41F598C6" w14:textId="77777777" w:rsidR="00C204E1" w:rsidRDefault="00C204E1" w:rsidP="00C204E1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  <w:r>
              <w:rPr>
                <w:rFonts w:asciiTheme="majorHAnsi" w:eastAsia="Calibri" w:hAnsiTheme="majorHAnsi" w:cstheme="majorHAnsi"/>
                <w:color w:val="002060"/>
                <w:lang w:val="pl-PL"/>
              </w:rPr>
              <w:t>Składniki produktów kosmetycznych:</w:t>
            </w:r>
          </w:p>
          <w:p w14:paraId="05F2B515" w14:textId="77777777" w:rsidR="00C204E1" w:rsidRDefault="00C204E1" w:rsidP="00C204E1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</w:p>
          <w:p w14:paraId="4B199AB4" w14:textId="77777777" w:rsidR="00C204E1" w:rsidRDefault="00C204E1" w:rsidP="00C204E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  <w:r>
              <w:rPr>
                <w:rFonts w:asciiTheme="majorHAnsi" w:eastAsia="Calibri" w:hAnsiTheme="majorHAnsi" w:cstheme="majorHAnsi"/>
                <w:color w:val="002060"/>
                <w:lang w:val="pl-PL"/>
              </w:rPr>
              <w:t>TiO2</w:t>
            </w:r>
          </w:p>
          <w:p w14:paraId="3050CE72" w14:textId="77777777" w:rsidR="00C204E1" w:rsidRPr="00FA2A50" w:rsidRDefault="00C204E1" w:rsidP="00C204E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  <w:r>
              <w:rPr>
                <w:rFonts w:asciiTheme="majorHAnsi" w:eastAsia="Calibri" w:hAnsiTheme="majorHAnsi" w:cstheme="majorHAnsi"/>
                <w:color w:val="002060"/>
                <w:lang w:val="pl-PL"/>
              </w:rPr>
              <w:t>Salicylan metylu</w:t>
            </w:r>
          </w:p>
          <w:p w14:paraId="270CCA33" w14:textId="77777777" w:rsidR="00C204E1" w:rsidRPr="00305FC1" w:rsidRDefault="00C204E1" w:rsidP="00C204E1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</w:p>
          <w:p w14:paraId="30B5D7C0" w14:textId="77777777" w:rsidR="00C204E1" w:rsidRDefault="00C204E1" w:rsidP="00C204E1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  <w:r>
              <w:rPr>
                <w:rFonts w:asciiTheme="majorHAnsi" w:eastAsia="Calibri" w:hAnsiTheme="majorHAnsi" w:cstheme="majorHAnsi"/>
                <w:color w:val="002060"/>
                <w:lang w:val="pl-PL"/>
              </w:rPr>
              <w:t>Rozporządzenie o ogólnym bezpieczeństwie produktów</w:t>
            </w:r>
          </w:p>
          <w:p w14:paraId="4B22B6B1" w14:textId="77777777" w:rsidR="00C204E1" w:rsidRDefault="00C204E1" w:rsidP="00C204E1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</w:p>
          <w:p w14:paraId="0DC78B41" w14:textId="77777777" w:rsidR="00C204E1" w:rsidRPr="00FA2A50" w:rsidRDefault="00C204E1" w:rsidP="00C204E1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  <w:r w:rsidRPr="00FA2A50">
              <w:rPr>
                <w:rFonts w:asciiTheme="majorHAnsi" w:eastAsia="Calibri" w:hAnsiTheme="majorHAnsi" w:cstheme="majorHAnsi"/>
                <w:color w:val="002060"/>
                <w:lang w:val="pl-PL"/>
              </w:rPr>
              <w:t>Ankiety Cosmetics Europe: nanomateriały, fi</w:t>
            </w:r>
            <w:r>
              <w:rPr>
                <w:rFonts w:asciiTheme="majorHAnsi" w:eastAsia="Calibri" w:hAnsiTheme="majorHAnsi" w:cstheme="majorHAnsi"/>
                <w:color w:val="002060"/>
                <w:lang w:val="pl-PL"/>
              </w:rPr>
              <w:t>ltry UV</w:t>
            </w:r>
          </w:p>
          <w:p w14:paraId="3B36061E" w14:textId="77777777" w:rsidR="00C204E1" w:rsidRPr="00705DEF" w:rsidRDefault="00C204E1" w:rsidP="00C204E1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</w:rPr>
            </w:pPr>
          </w:p>
          <w:p w14:paraId="22958E02" w14:textId="77777777" w:rsidR="00C204E1" w:rsidRDefault="00C204E1" w:rsidP="00C204E1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  <w:r>
              <w:rPr>
                <w:rFonts w:asciiTheme="majorHAnsi" w:eastAsia="Calibri" w:hAnsiTheme="majorHAnsi" w:cstheme="majorHAnsi"/>
                <w:color w:val="002060"/>
                <w:lang w:val="pl-PL"/>
              </w:rPr>
              <w:t>Kalendarz regulacyjny - update</w:t>
            </w:r>
          </w:p>
          <w:p w14:paraId="59BCC549" w14:textId="77777777" w:rsidR="00C204E1" w:rsidRDefault="00C204E1" w:rsidP="00324654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</w:p>
        </w:tc>
        <w:tc>
          <w:tcPr>
            <w:tcW w:w="1993" w:type="dxa"/>
            <w:tcBorders>
              <w:top w:val="nil"/>
              <w:bottom w:val="single" w:sz="6" w:space="0" w:color="D7A95A"/>
            </w:tcBorders>
          </w:tcPr>
          <w:p w14:paraId="5C7AA9D3" w14:textId="77777777" w:rsidR="00C204E1" w:rsidRDefault="00C204E1" w:rsidP="00C204E1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</w:p>
          <w:p w14:paraId="68D1FB63" w14:textId="77777777" w:rsidR="00C204E1" w:rsidRPr="00DF635F" w:rsidRDefault="00C204E1" w:rsidP="00C204E1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  <w:r>
              <w:rPr>
                <w:rFonts w:asciiTheme="majorHAnsi" w:eastAsia="Calibri" w:hAnsiTheme="majorHAnsi" w:cstheme="majorHAnsi"/>
                <w:color w:val="002060"/>
                <w:lang w:val="pl-PL"/>
              </w:rPr>
              <w:t>Informacja</w:t>
            </w:r>
          </w:p>
          <w:p w14:paraId="5AA5E8D8" w14:textId="77777777" w:rsidR="00C204E1" w:rsidRDefault="00C204E1" w:rsidP="00C204E1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</w:p>
          <w:p w14:paraId="29E2852E" w14:textId="77777777" w:rsidR="00C204E1" w:rsidRDefault="00C204E1" w:rsidP="00C204E1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</w:p>
          <w:p w14:paraId="721BFFF6" w14:textId="77777777" w:rsidR="00C204E1" w:rsidRDefault="00C204E1" w:rsidP="00C204E1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</w:p>
          <w:p w14:paraId="373780CC" w14:textId="77777777" w:rsidR="00C204E1" w:rsidRDefault="00C204E1" w:rsidP="00C204E1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</w:p>
          <w:p w14:paraId="6754D279" w14:textId="77777777" w:rsidR="00C204E1" w:rsidRPr="00DF635F" w:rsidRDefault="00C204E1" w:rsidP="00C204E1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  <w:r w:rsidRPr="00DF635F">
              <w:rPr>
                <w:rFonts w:asciiTheme="majorHAnsi" w:eastAsia="Calibri" w:hAnsiTheme="majorHAnsi" w:cstheme="majorHAnsi"/>
                <w:color w:val="002060"/>
                <w:lang w:val="pl-PL"/>
              </w:rPr>
              <w:t>Informacja</w:t>
            </w:r>
            <w:r>
              <w:rPr>
                <w:rFonts w:asciiTheme="majorHAnsi" w:eastAsia="Calibri" w:hAnsiTheme="majorHAnsi" w:cstheme="majorHAnsi"/>
                <w:color w:val="002060"/>
                <w:lang w:val="pl-PL"/>
              </w:rPr>
              <w:t>/dyskusja</w:t>
            </w:r>
          </w:p>
          <w:p w14:paraId="3C1B46EC" w14:textId="77777777" w:rsidR="00C204E1" w:rsidRDefault="00C204E1" w:rsidP="00C204E1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</w:p>
          <w:p w14:paraId="7D7C92D7" w14:textId="77777777" w:rsidR="00C204E1" w:rsidRDefault="00C204E1" w:rsidP="00C204E1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  <w:r w:rsidRPr="00DF635F">
              <w:rPr>
                <w:rFonts w:asciiTheme="majorHAnsi" w:eastAsia="Calibri" w:hAnsiTheme="majorHAnsi" w:cstheme="majorHAnsi"/>
                <w:color w:val="002060"/>
                <w:lang w:val="pl-PL"/>
              </w:rPr>
              <w:t>Informacja</w:t>
            </w:r>
          </w:p>
          <w:p w14:paraId="2F1A2A68" w14:textId="77777777" w:rsidR="00C204E1" w:rsidRDefault="00C204E1" w:rsidP="00C204E1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</w:p>
          <w:p w14:paraId="39E97582" w14:textId="19D9ABA1" w:rsidR="00C204E1" w:rsidRDefault="00C204E1" w:rsidP="00C204E1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  <w:r>
              <w:rPr>
                <w:rFonts w:asciiTheme="majorHAnsi" w:eastAsia="Calibri" w:hAnsiTheme="majorHAnsi" w:cstheme="majorHAnsi"/>
                <w:color w:val="002060"/>
                <w:lang w:val="pl-PL"/>
              </w:rPr>
              <w:t>Informacja</w:t>
            </w:r>
          </w:p>
        </w:tc>
      </w:tr>
      <w:tr w:rsidR="006A2669" w14:paraId="0FAA2B62" w14:textId="77777777" w:rsidTr="002D60B8">
        <w:tc>
          <w:tcPr>
            <w:tcW w:w="9622" w:type="dxa"/>
            <w:gridSpan w:val="3"/>
            <w:tcBorders>
              <w:bottom w:val="nil"/>
            </w:tcBorders>
            <w:shd w:val="clear" w:color="auto" w:fill="D7A95A"/>
          </w:tcPr>
          <w:p w14:paraId="6BA64D84" w14:textId="318440AD" w:rsidR="006A2669" w:rsidRDefault="006A2669" w:rsidP="0014380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FFFFFF" w:themeColor="background1"/>
                <w:lang w:val="pl-PL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lang w:val="pl-PL"/>
              </w:rPr>
              <w:t>1</w:t>
            </w:r>
            <w:r w:rsidR="00B50385">
              <w:rPr>
                <w:rFonts w:asciiTheme="majorHAnsi" w:hAnsiTheme="majorHAnsi" w:cstheme="majorHAnsi"/>
                <w:b/>
                <w:bCs/>
                <w:color w:val="FFFFFF" w:themeColor="background1"/>
                <w:lang w:val="pl-PL"/>
              </w:rPr>
              <w:t>3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lang w:val="pl-PL"/>
              </w:rPr>
              <w:t>:</w:t>
            </w:r>
            <w:r w:rsidR="00B50385">
              <w:rPr>
                <w:rFonts w:asciiTheme="majorHAnsi" w:hAnsiTheme="majorHAnsi" w:cstheme="majorHAnsi"/>
                <w:b/>
                <w:bCs/>
                <w:color w:val="FFFFFF" w:themeColor="background1"/>
                <w:lang w:val="pl-PL"/>
              </w:rPr>
              <w:t>00</w:t>
            </w:r>
            <w:r w:rsidR="00E23C8E">
              <w:rPr>
                <w:rFonts w:asciiTheme="majorHAnsi" w:hAnsiTheme="majorHAnsi" w:cstheme="majorHAnsi"/>
                <w:b/>
                <w:bCs/>
                <w:color w:val="FFFFFF" w:themeColor="background1"/>
                <w:lang w:val="pl-PL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lang w:val="pl-PL"/>
              </w:rPr>
              <w:t>- 1</w:t>
            </w:r>
            <w:r w:rsidR="00B50385">
              <w:rPr>
                <w:rFonts w:asciiTheme="majorHAnsi" w:hAnsiTheme="majorHAnsi" w:cstheme="majorHAnsi"/>
                <w:b/>
                <w:bCs/>
                <w:color w:val="FFFFFF" w:themeColor="background1"/>
                <w:lang w:val="pl-PL"/>
              </w:rPr>
              <w:t>3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lang w:val="pl-PL"/>
              </w:rPr>
              <w:t>:</w:t>
            </w:r>
            <w:r w:rsidR="00CA1C80">
              <w:rPr>
                <w:rFonts w:asciiTheme="majorHAnsi" w:hAnsiTheme="majorHAnsi" w:cstheme="majorHAnsi"/>
                <w:b/>
                <w:bCs/>
                <w:color w:val="FFFFFF" w:themeColor="background1"/>
                <w:lang w:val="pl-PL"/>
              </w:rPr>
              <w:t>4</w:t>
            </w:r>
            <w:r w:rsidR="00794136">
              <w:rPr>
                <w:rFonts w:asciiTheme="majorHAnsi" w:hAnsiTheme="majorHAnsi" w:cstheme="majorHAnsi"/>
                <w:b/>
                <w:bCs/>
                <w:color w:val="FFFFFF" w:themeColor="background1"/>
                <w:lang w:val="pl-PL"/>
              </w:rPr>
              <w:t>5</w:t>
            </w:r>
          </w:p>
          <w:p w14:paraId="7C457519" w14:textId="41336494" w:rsidR="006A2669" w:rsidRPr="00593BA9" w:rsidRDefault="006A2669" w:rsidP="0014380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FFFFFF" w:themeColor="background1"/>
                <w:sz w:val="10"/>
                <w:szCs w:val="10"/>
                <w:lang w:val="pl-PL"/>
              </w:rPr>
            </w:pPr>
          </w:p>
        </w:tc>
      </w:tr>
      <w:tr w:rsidR="006A2669" w14:paraId="1D1EB625" w14:textId="77777777" w:rsidTr="006A2669">
        <w:tc>
          <w:tcPr>
            <w:tcW w:w="9622" w:type="dxa"/>
            <w:gridSpan w:val="3"/>
            <w:tcBorders>
              <w:bottom w:val="nil"/>
            </w:tcBorders>
            <w:shd w:val="clear" w:color="auto" w:fill="auto"/>
          </w:tcPr>
          <w:p w14:paraId="08FB6E9E" w14:textId="77777777" w:rsidR="006A2669" w:rsidRDefault="006A2669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25D39622" w14:textId="5FF50477" w:rsidR="006A2669" w:rsidRPr="006A2669" w:rsidRDefault="006A2669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  <w:r w:rsidRPr="006A2669">
              <w:rPr>
                <w:rFonts w:asciiTheme="majorHAnsi" w:hAnsiTheme="majorHAnsi" w:cstheme="majorHAnsi"/>
                <w:color w:val="002060"/>
                <w:lang w:val="pl-PL"/>
              </w:rPr>
              <w:t>PRZERWA</w:t>
            </w:r>
            <w:r w:rsidR="00CA1C80">
              <w:rPr>
                <w:rFonts w:asciiTheme="majorHAnsi" w:hAnsiTheme="majorHAnsi" w:cstheme="majorHAnsi"/>
                <w:color w:val="002060"/>
                <w:lang w:val="pl-PL"/>
              </w:rPr>
              <w:t xml:space="preserve"> </w:t>
            </w:r>
          </w:p>
          <w:p w14:paraId="63465B05" w14:textId="5E20A7D6" w:rsidR="006A2669" w:rsidRPr="0006594E" w:rsidRDefault="006A2669" w:rsidP="0014380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FFFFFF" w:themeColor="background1"/>
                <w:lang w:val="pl-PL"/>
              </w:rPr>
            </w:pPr>
          </w:p>
        </w:tc>
      </w:tr>
      <w:tr w:rsidR="00324654" w14:paraId="2EC2569F" w14:textId="77777777" w:rsidTr="005E0BC8">
        <w:tc>
          <w:tcPr>
            <w:tcW w:w="9622" w:type="dxa"/>
            <w:gridSpan w:val="3"/>
            <w:tcBorders>
              <w:bottom w:val="single" w:sz="6" w:space="0" w:color="D7A95A"/>
            </w:tcBorders>
            <w:shd w:val="clear" w:color="auto" w:fill="D7A95A"/>
          </w:tcPr>
          <w:p w14:paraId="1681BFFC" w14:textId="0F89F51F" w:rsidR="00324654" w:rsidRPr="0006594E" w:rsidRDefault="00C83E3B" w:rsidP="0014380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FFFFFF" w:themeColor="background1"/>
                <w:lang w:val="pl-PL"/>
              </w:rPr>
            </w:pPr>
            <w:r w:rsidRPr="0006594E">
              <w:rPr>
                <w:rFonts w:asciiTheme="majorHAnsi" w:hAnsiTheme="majorHAnsi" w:cstheme="majorHAnsi"/>
                <w:b/>
                <w:bCs/>
                <w:color w:val="FFFFFF" w:themeColor="background1"/>
                <w:lang w:val="pl-PL"/>
              </w:rPr>
              <w:t>1</w:t>
            </w:r>
            <w:r w:rsidR="00B50385">
              <w:rPr>
                <w:rFonts w:asciiTheme="majorHAnsi" w:hAnsiTheme="majorHAnsi" w:cstheme="majorHAnsi"/>
                <w:b/>
                <w:bCs/>
                <w:color w:val="FFFFFF" w:themeColor="background1"/>
                <w:lang w:val="pl-PL"/>
              </w:rPr>
              <w:t>3</w:t>
            </w:r>
            <w:r w:rsidRPr="0006594E">
              <w:rPr>
                <w:rFonts w:asciiTheme="majorHAnsi" w:hAnsiTheme="majorHAnsi" w:cstheme="majorHAnsi"/>
                <w:b/>
                <w:bCs/>
                <w:color w:val="FFFFFF" w:themeColor="background1"/>
                <w:lang w:val="pl-PL"/>
              </w:rPr>
              <w:t>:</w:t>
            </w:r>
            <w:r w:rsidR="00CA1C80">
              <w:rPr>
                <w:rFonts w:asciiTheme="majorHAnsi" w:hAnsiTheme="majorHAnsi" w:cstheme="majorHAnsi"/>
                <w:b/>
                <w:bCs/>
                <w:color w:val="FFFFFF" w:themeColor="background1"/>
                <w:lang w:val="pl-PL"/>
              </w:rPr>
              <w:t>4</w:t>
            </w:r>
            <w:r w:rsidR="00794136">
              <w:rPr>
                <w:rFonts w:asciiTheme="majorHAnsi" w:hAnsiTheme="majorHAnsi" w:cstheme="majorHAnsi"/>
                <w:b/>
                <w:bCs/>
                <w:color w:val="FFFFFF" w:themeColor="background1"/>
                <w:lang w:val="pl-PL"/>
              </w:rPr>
              <w:t>5</w:t>
            </w:r>
            <w:r w:rsidRPr="0006594E">
              <w:rPr>
                <w:rFonts w:asciiTheme="majorHAnsi" w:hAnsiTheme="majorHAnsi" w:cstheme="majorHAnsi"/>
                <w:b/>
                <w:bCs/>
                <w:color w:val="FFFFFF" w:themeColor="background1"/>
                <w:lang w:val="pl-PL"/>
              </w:rPr>
              <w:t xml:space="preserve"> </w:t>
            </w:r>
            <w:r w:rsidR="00CA1C80">
              <w:rPr>
                <w:rFonts w:asciiTheme="majorHAnsi" w:hAnsiTheme="majorHAnsi" w:cstheme="majorHAnsi"/>
                <w:b/>
                <w:bCs/>
                <w:color w:val="FFFFFF" w:themeColor="background1"/>
                <w:lang w:val="pl-PL"/>
              </w:rPr>
              <w:t>- 15:0</w:t>
            </w:r>
            <w:r w:rsidR="00F76DCB">
              <w:rPr>
                <w:rFonts w:asciiTheme="majorHAnsi" w:hAnsiTheme="majorHAnsi" w:cstheme="majorHAnsi"/>
                <w:b/>
                <w:bCs/>
                <w:color w:val="FFFFFF" w:themeColor="background1"/>
                <w:lang w:val="pl-PL"/>
              </w:rPr>
              <w:t>0</w:t>
            </w:r>
          </w:p>
          <w:p w14:paraId="0AA9CA4B" w14:textId="58E2F945" w:rsidR="00C83E3B" w:rsidRPr="00593BA9" w:rsidRDefault="00C83E3B" w:rsidP="0014380A">
            <w:pPr>
              <w:spacing w:after="0" w:line="240" w:lineRule="auto"/>
              <w:rPr>
                <w:sz w:val="10"/>
                <w:szCs w:val="10"/>
                <w:lang w:val="pl-PL"/>
              </w:rPr>
            </w:pPr>
          </w:p>
        </w:tc>
      </w:tr>
      <w:tr w:rsidR="00324654" w:rsidRPr="00EB1E09" w14:paraId="6090E5CA" w14:textId="77777777" w:rsidTr="00482E13">
        <w:tc>
          <w:tcPr>
            <w:tcW w:w="971" w:type="dxa"/>
            <w:tcBorders>
              <w:top w:val="single" w:sz="6" w:space="0" w:color="D7A95A"/>
            </w:tcBorders>
          </w:tcPr>
          <w:p w14:paraId="70325D76" w14:textId="77777777" w:rsidR="00324654" w:rsidRPr="00DF635F" w:rsidRDefault="00324654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11045EFF" w14:textId="7870DE17" w:rsidR="00E165E4" w:rsidRPr="00DF635F" w:rsidRDefault="00FE20A0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  <w:r>
              <w:rPr>
                <w:rFonts w:asciiTheme="majorHAnsi" w:hAnsiTheme="majorHAnsi" w:cstheme="majorHAnsi"/>
                <w:color w:val="002060"/>
                <w:lang w:val="pl-PL"/>
              </w:rPr>
              <w:t>9</w:t>
            </w:r>
            <w:r w:rsidR="00E165E4" w:rsidRPr="00DF635F">
              <w:rPr>
                <w:rFonts w:asciiTheme="majorHAnsi" w:hAnsiTheme="majorHAnsi" w:cstheme="majorHAnsi"/>
                <w:color w:val="002060"/>
                <w:lang w:val="pl-PL"/>
              </w:rPr>
              <w:t>.</w:t>
            </w:r>
          </w:p>
          <w:p w14:paraId="25D592D9" w14:textId="7F85B3F2" w:rsidR="00C07E67" w:rsidRDefault="00C07E67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475542E0" w14:textId="2CF35DDF" w:rsidR="00C76DCF" w:rsidRDefault="00C76DCF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0F650D54" w14:textId="777E1D29" w:rsidR="00C76DCF" w:rsidRDefault="00C76DCF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35830FCF" w14:textId="77777777" w:rsidR="00234E1F" w:rsidRDefault="00234E1F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223E2DE0" w14:textId="71E6922F" w:rsidR="003E67C6" w:rsidRDefault="00FE20A0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  <w:r>
              <w:rPr>
                <w:rFonts w:asciiTheme="majorHAnsi" w:hAnsiTheme="majorHAnsi" w:cstheme="majorHAnsi"/>
                <w:color w:val="002060"/>
                <w:lang w:val="pl-PL"/>
              </w:rPr>
              <w:t>10</w:t>
            </w:r>
            <w:r w:rsidR="0049016F">
              <w:rPr>
                <w:rFonts w:asciiTheme="majorHAnsi" w:hAnsiTheme="majorHAnsi" w:cstheme="majorHAnsi"/>
                <w:color w:val="002060"/>
                <w:lang w:val="pl-PL"/>
              </w:rPr>
              <w:t>.</w:t>
            </w:r>
          </w:p>
          <w:p w14:paraId="0846AD92" w14:textId="61E6C565" w:rsidR="004B1184" w:rsidRPr="00373D0E" w:rsidRDefault="004B1184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sz w:val="24"/>
                <w:szCs w:val="24"/>
                <w:lang w:val="pl-PL"/>
              </w:rPr>
            </w:pPr>
          </w:p>
          <w:p w14:paraId="71603A57" w14:textId="77777777" w:rsidR="00234E1F" w:rsidRDefault="00234E1F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250382FF" w14:textId="77777777" w:rsidR="00234E1F" w:rsidRDefault="00234E1F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31910C7E" w14:textId="77777777" w:rsidR="00234E1F" w:rsidRDefault="00234E1F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1BFB83F3" w14:textId="77777777" w:rsidR="00234E1F" w:rsidRDefault="00234E1F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75EC2A3C" w14:textId="77777777" w:rsidR="00137807" w:rsidRDefault="00137807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1455A1D7" w14:textId="1B01B6EE" w:rsidR="00E165E4" w:rsidRPr="00DF635F" w:rsidRDefault="00FE20A0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  <w:r>
              <w:rPr>
                <w:rFonts w:asciiTheme="majorHAnsi" w:hAnsiTheme="majorHAnsi" w:cstheme="majorHAnsi"/>
                <w:color w:val="002060"/>
                <w:lang w:val="pl-PL"/>
              </w:rPr>
              <w:t>11</w:t>
            </w:r>
            <w:r w:rsidR="00E165E4" w:rsidRPr="00DF635F">
              <w:rPr>
                <w:rFonts w:asciiTheme="majorHAnsi" w:hAnsiTheme="majorHAnsi" w:cstheme="majorHAnsi"/>
                <w:color w:val="002060"/>
                <w:lang w:val="pl-PL"/>
              </w:rPr>
              <w:t>.</w:t>
            </w:r>
          </w:p>
          <w:p w14:paraId="1BFC84CF" w14:textId="691EEF24" w:rsidR="003E67C6" w:rsidRDefault="003E67C6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1EEFC061" w14:textId="77777777" w:rsidR="00DC3DC5" w:rsidRDefault="00DC3DC5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20B09EDB" w14:textId="188AC68D" w:rsidR="00E165E4" w:rsidRDefault="00FE20A0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  <w:r>
              <w:rPr>
                <w:rFonts w:asciiTheme="majorHAnsi" w:hAnsiTheme="majorHAnsi" w:cstheme="majorHAnsi"/>
                <w:color w:val="002060"/>
                <w:lang w:val="pl-PL"/>
              </w:rPr>
              <w:t>12</w:t>
            </w:r>
            <w:r w:rsidR="00E165E4" w:rsidRPr="00DF635F">
              <w:rPr>
                <w:rFonts w:asciiTheme="majorHAnsi" w:hAnsiTheme="majorHAnsi" w:cstheme="majorHAnsi"/>
                <w:color w:val="002060"/>
                <w:lang w:val="pl-PL"/>
              </w:rPr>
              <w:t>.</w:t>
            </w:r>
          </w:p>
          <w:p w14:paraId="5A9E33F0" w14:textId="023B72A1" w:rsidR="005456B4" w:rsidRDefault="005456B4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0E58E777" w14:textId="77777777" w:rsidR="004D3014" w:rsidRDefault="004D3014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27BABAF4" w14:textId="7D612433" w:rsidR="00C70FF8" w:rsidRDefault="004B4AE8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  <w:r>
              <w:rPr>
                <w:rFonts w:asciiTheme="majorHAnsi" w:hAnsiTheme="majorHAnsi" w:cstheme="majorHAnsi"/>
                <w:color w:val="002060"/>
                <w:lang w:val="pl-PL"/>
              </w:rPr>
              <w:t>1</w:t>
            </w:r>
            <w:r w:rsidR="00FE20A0">
              <w:rPr>
                <w:rFonts w:asciiTheme="majorHAnsi" w:hAnsiTheme="majorHAnsi" w:cstheme="majorHAnsi"/>
                <w:color w:val="002060"/>
                <w:lang w:val="pl-PL"/>
              </w:rPr>
              <w:t>3</w:t>
            </w:r>
            <w:r w:rsidR="000B795B">
              <w:rPr>
                <w:rFonts w:asciiTheme="majorHAnsi" w:hAnsiTheme="majorHAnsi" w:cstheme="majorHAnsi"/>
                <w:color w:val="002060"/>
                <w:lang w:val="pl-PL"/>
              </w:rPr>
              <w:t>.</w:t>
            </w:r>
          </w:p>
          <w:p w14:paraId="3DFED15C" w14:textId="77777777" w:rsidR="00C70FF8" w:rsidRDefault="00C70FF8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6866C7EF" w14:textId="77777777" w:rsidR="00234E1F" w:rsidRDefault="00234E1F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230E130A" w14:textId="1DD3FB92" w:rsidR="00C729C6" w:rsidRDefault="00C729C6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  <w:r>
              <w:rPr>
                <w:rFonts w:asciiTheme="majorHAnsi" w:hAnsiTheme="majorHAnsi" w:cstheme="majorHAnsi"/>
                <w:color w:val="002060"/>
                <w:lang w:val="pl-PL"/>
              </w:rPr>
              <w:t>1</w:t>
            </w:r>
            <w:r w:rsidR="00FE20A0">
              <w:rPr>
                <w:rFonts w:asciiTheme="majorHAnsi" w:hAnsiTheme="majorHAnsi" w:cstheme="majorHAnsi"/>
                <w:color w:val="002060"/>
                <w:lang w:val="pl-PL"/>
              </w:rPr>
              <w:t>4</w:t>
            </w:r>
            <w:r>
              <w:rPr>
                <w:rFonts w:asciiTheme="majorHAnsi" w:hAnsiTheme="majorHAnsi" w:cstheme="majorHAnsi"/>
                <w:color w:val="002060"/>
                <w:lang w:val="pl-PL"/>
              </w:rPr>
              <w:t xml:space="preserve">. </w:t>
            </w:r>
          </w:p>
          <w:p w14:paraId="43F6721A" w14:textId="78A80DDD" w:rsidR="007718E5" w:rsidRDefault="007718E5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05EB6CEE" w14:textId="06F29B8B" w:rsidR="00A76C21" w:rsidRPr="00DF635F" w:rsidRDefault="00C478A2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  <w:r>
              <w:rPr>
                <w:rFonts w:asciiTheme="majorHAnsi" w:hAnsiTheme="majorHAnsi" w:cstheme="majorHAnsi"/>
                <w:color w:val="002060"/>
                <w:lang w:val="pl-PL"/>
              </w:rPr>
              <w:t>1</w:t>
            </w:r>
            <w:r w:rsidR="00FE20A0">
              <w:rPr>
                <w:rFonts w:asciiTheme="majorHAnsi" w:hAnsiTheme="majorHAnsi" w:cstheme="majorHAnsi"/>
                <w:color w:val="002060"/>
                <w:lang w:val="pl-PL"/>
              </w:rPr>
              <w:t>5</w:t>
            </w:r>
            <w:r w:rsidR="00A76C21" w:rsidRPr="00DF635F">
              <w:rPr>
                <w:rFonts w:asciiTheme="majorHAnsi" w:hAnsiTheme="majorHAnsi" w:cstheme="majorHAnsi"/>
                <w:color w:val="002060"/>
                <w:lang w:val="pl-PL"/>
              </w:rPr>
              <w:t>.</w:t>
            </w:r>
          </w:p>
          <w:p w14:paraId="3896D549" w14:textId="51F5CD7D" w:rsidR="00912EE9" w:rsidRDefault="00912EE9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503418F7" w14:textId="0AC444EE" w:rsidR="00A76C21" w:rsidRDefault="00E165E4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  <w:r w:rsidRPr="00DF635F">
              <w:rPr>
                <w:rFonts w:asciiTheme="majorHAnsi" w:hAnsiTheme="majorHAnsi" w:cstheme="majorHAnsi"/>
                <w:color w:val="002060"/>
                <w:lang w:val="pl-PL"/>
              </w:rPr>
              <w:t>1</w:t>
            </w:r>
            <w:r w:rsidR="00FE20A0">
              <w:rPr>
                <w:rFonts w:asciiTheme="majorHAnsi" w:hAnsiTheme="majorHAnsi" w:cstheme="majorHAnsi"/>
                <w:color w:val="002060"/>
                <w:lang w:val="pl-PL"/>
              </w:rPr>
              <w:t>6</w:t>
            </w:r>
            <w:r w:rsidRPr="00DF635F">
              <w:rPr>
                <w:rFonts w:asciiTheme="majorHAnsi" w:hAnsiTheme="majorHAnsi" w:cstheme="majorHAnsi"/>
                <w:color w:val="002060"/>
                <w:lang w:val="pl-PL"/>
              </w:rPr>
              <w:t>.</w:t>
            </w:r>
          </w:p>
          <w:p w14:paraId="68030D94" w14:textId="77777777" w:rsidR="001A7E64" w:rsidRDefault="001A7E64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7B10D5A3" w14:textId="3E2349C7" w:rsidR="009A5E60" w:rsidRDefault="009A5E60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  <w:r>
              <w:rPr>
                <w:rFonts w:asciiTheme="majorHAnsi" w:hAnsiTheme="majorHAnsi" w:cstheme="majorHAnsi"/>
                <w:color w:val="002060"/>
                <w:lang w:val="pl-PL"/>
              </w:rPr>
              <w:t>1</w:t>
            </w:r>
            <w:r w:rsidR="00FE20A0">
              <w:rPr>
                <w:rFonts w:asciiTheme="majorHAnsi" w:hAnsiTheme="majorHAnsi" w:cstheme="majorHAnsi"/>
                <w:color w:val="002060"/>
                <w:lang w:val="pl-PL"/>
              </w:rPr>
              <w:t>7</w:t>
            </w:r>
            <w:r>
              <w:rPr>
                <w:rFonts w:asciiTheme="majorHAnsi" w:hAnsiTheme="majorHAnsi" w:cstheme="majorHAnsi"/>
                <w:color w:val="002060"/>
                <w:lang w:val="pl-PL"/>
              </w:rPr>
              <w:t>.</w:t>
            </w:r>
          </w:p>
          <w:p w14:paraId="61B3050D" w14:textId="2BD59BC4" w:rsidR="00710832" w:rsidRDefault="00710832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3CC57217" w14:textId="1A01D610" w:rsidR="00710832" w:rsidRDefault="00710832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  <w:r>
              <w:rPr>
                <w:rFonts w:asciiTheme="majorHAnsi" w:hAnsiTheme="majorHAnsi" w:cstheme="majorHAnsi"/>
                <w:color w:val="002060"/>
                <w:lang w:val="pl-PL"/>
              </w:rPr>
              <w:t>1</w:t>
            </w:r>
            <w:r w:rsidR="00FE20A0">
              <w:rPr>
                <w:rFonts w:asciiTheme="majorHAnsi" w:hAnsiTheme="majorHAnsi" w:cstheme="majorHAnsi"/>
                <w:color w:val="002060"/>
                <w:lang w:val="pl-PL"/>
              </w:rPr>
              <w:t>8</w:t>
            </w:r>
            <w:r>
              <w:rPr>
                <w:rFonts w:asciiTheme="majorHAnsi" w:hAnsiTheme="majorHAnsi" w:cstheme="majorHAnsi"/>
                <w:color w:val="002060"/>
                <w:lang w:val="pl-PL"/>
              </w:rPr>
              <w:t>.</w:t>
            </w:r>
          </w:p>
          <w:p w14:paraId="7081CE27" w14:textId="6CF71A03" w:rsidR="009A5E60" w:rsidRPr="00DF635F" w:rsidRDefault="009A5E60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</w:tc>
        <w:tc>
          <w:tcPr>
            <w:tcW w:w="6658" w:type="dxa"/>
            <w:tcBorders>
              <w:top w:val="single" w:sz="6" w:space="0" w:color="D7A95A"/>
            </w:tcBorders>
          </w:tcPr>
          <w:p w14:paraId="18B4CF62" w14:textId="77777777" w:rsidR="00324654" w:rsidRPr="00DF635F" w:rsidRDefault="00324654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6EE36875" w14:textId="77777777" w:rsidR="00234E1F" w:rsidRDefault="00234E1F" w:rsidP="00D17B3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lang w:val="pl-PL"/>
              </w:rPr>
            </w:pPr>
            <w:r>
              <w:rPr>
                <w:rFonts w:ascii="Calibri Light" w:eastAsia="Times New Roman" w:hAnsi="Calibri Light" w:cs="Calibri Light"/>
                <w:color w:val="002060"/>
                <w:lang w:val="pl-PL"/>
              </w:rPr>
              <w:t>Rozporządzenie</w:t>
            </w:r>
            <w:r w:rsidR="00D17B31" w:rsidRPr="00D17B31">
              <w:rPr>
                <w:rFonts w:ascii="Calibri Light" w:eastAsia="Times New Roman" w:hAnsi="Calibri Light" w:cs="Calibri Light"/>
                <w:color w:val="002060"/>
                <w:lang w:val="pl-PL"/>
              </w:rPr>
              <w:t xml:space="preserve"> ws. opakowań i odpadów opakowaniowych (PPW</w:t>
            </w:r>
            <w:r>
              <w:rPr>
                <w:rFonts w:ascii="Calibri Light" w:eastAsia="Times New Roman" w:hAnsi="Calibri Light" w:cs="Calibri Light"/>
                <w:color w:val="002060"/>
                <w:lang w:val="pl-PL"/>
              </w:rPr>
              <w:t>R</w:t>
            </w:r>
            <w:r w:rsidR="00D17B31" w:rsidRPr="00D17B31">
              <w:rPr>
                <w:rFonts w:ascii="Calibri Light" w:eastAsia="Times New Roman" w:hAnsi="Calibri Light" w:cs="Calibri Light"/>
                <w:color w:val="002060"/>
                <w:lang w:val="pl-PL"/>
              </w:rPr>
              <w:t>)</w:t>
            </w:r>
          </w:p>
          <w:p w14:paraId="28668B37" w14:textId="77777777" w:rsidR="00234E1F" w:rsidRDefault="00234E1F" w:rsidP="00D17B3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lang w:val="pl-PL"/>
              </w:rPr>
            </w:pPr>
          </w:p>
          <w:p w14:paraId="233EAC21" w14:textId="26BF1260" w:rsidR="00D17B31" w:rsidRDefault="00234E1F" w:rsidP="00234E1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lang w:val="pl-PL"/>
              </w:rPr>
            </w:pPr>
            <w:r w:rsidRPr="00234E1F">
              <w:rPr>
                <w:rFonts w:ascii="Calibri Light" w:eastAsia="Times New Roman" w:hAnsi="Calibri Light" w:cs="Calibri Light"/>
                <w:color w:val="002060"/>
                <w:lang w:val="pl-PL"/>
              </w:rPr>
              <w:t xml:space="preserve">aktualizacja statusu prac na poziomie </w:t>
            </w:r>
            <w:r>
              <w:rPr>
                <w:rFonts w:ascii="Calibri Light" w:eastAsia="Times New Roman" w:hAnsi="Calibri Light" w:cs="Calibri Light"/>
                <w:color w:val="002060"/>
                <w:lang w:val="pl-PL"/>
              </w:rPr>
              <w:t>UE</w:t>
            </w:r>
          </w:p>
          <w:p w14:paraId="309C1EED" w14:textId="4804A232" w:rsidR="00234E1F" w:rsidRPr="00234E1F" w:rsidRDefault="00234E1F" w:rsidP="00234E1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lang w:val="pl-PL"/>
              </w:rPr>
            </w:pPr>
            <w:r>
              <w:rPr>
                <w:rFonts w:ascii="Calibri Light" w:eastAsia="Times New Roman" w:hAnsi="Calibri Light" w:cs="Calibri Light"/>
                <w:color w:val="002060"/>
                <w:lang w:val="pl-PL"/>
              </w:rPr>
              <w:t>stanowisko</w:t>
            </w:r>
            <w:r w:rsidR="00DC3DC5">
              <w:rPr>
                <w:rFonts w:ascii="Calibri Light" w:eastAsia="Times New Roman" w:hAnsi="Calibri Light" w:cs="Calibri Light"/>
                <w:color w:val="002060"/>
                <w:lang w:val="pl-PL"/>
              </w:rPr>
              <w:t xml:space="preserve"> i działania</w:t>
            </w:r>
            <w:r>
              <w:rPr>
                <w:rFonts w:ascii="Calibri Light" w:eastAsia="Times New Roman" w:hAnsi="Calibri Light" w:cs="Calibri Light"/>
                <w:color w:val="002060"/>
                <w:lang w:val="pl-PL"/>
              </w:rPr>
              <w:t xml:space="preserve"> PSPKD</w:t>
            </w:r>
          </w:p>
          <w:p w14:paraId="58878FD5" w14:textId="77777777" w:rsidR="00D17B31" w:rsidRPr="004B4AE8" w:rsidRDefault="00D17B31" w:rsidP="00D17B31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lang w:val="pl-PL"/>
              </w:rPr>
            </w:pPr>
          </w:p>
          <w:p w14:paraId="6962E78E" w14:textId="45397EB4" w:rsidR="002C5769" w:rsidRDefault="00BF393F" w:rsidP="00E165E4">
            <w:pPr>
              <w:spacing w:after="0" w:line="240" w:lineRule="auto"/>
              <w:rPr>
                <w:rFonts w:ascii="Calibri Light" w:eastAsia="Times New Roman" w:hAnsi="Calibri Light" w:cs="Calibri Light"/>
                <w:color w:val="1F3864"/>
                <w:lang w:val="pl-PL"/>
              </w:rPr>
            </w:pPr>
            <w:r w:rsidRPr="00BF393F">
              <w:rPr>
                <w:rFonts w:ascii="Calibri Light" w:eastAsia="Times New Roman" w:hAnsi="Calibri Light" w:cs="Calibri Light"/>
                <w:color w:val="002060"/>
                <w:lang w:val="pl-PL"/>
              </w:rPr>
              <w:t xml:space="preserve">Rozporządzenie dot. ekoprojektowania zrównoważonych produktów </w:t>
            </w:r>
            <w:r w:rsidR="00581FDB">
              <w:rPr>
                <w:rFonts w:ascii="Calibri Light" w:eastAsia="Times New Roman" w:hAnsi="Calibri Light" w:cs="Calibri Light"/>
                <w:color w:val="002060"/>
                <w:lang w:val="pl-PL"/>
              </w:rPr>
              <w:t>-</w:t>
            </w:r>
            <w:r w:rsidRPr="00BF393F">
              <w:rPr>
                <w:rFonts w:ascii="Calibri Light" w:eastAsia="Times New Roman" w:hAnsi="Calibri Light" w:cs="Calibri Light"/>
                <w:color w:val="002060"/>
                <w:lang w:val="pl-PL"/>
              </w:rPr>
              <w:t xml:space="preserve"> projekt KE</w:t>
            </w:r>
            <w:r w:rsidR="00B551B9">
              <w:rPr>
                <w:rFonts w:ascii="Calibri Light" w:eastAsia="Times New Roman" w:hAnsi="Calibri Light" w:cs="Calibri Light"/>
                <w:color w:val="002060"/>
                <w:lang w:val="pl-PL"/>
              </w:rPr>
              <w:t xml:space="preserve"> | </w:t>
            </w:r>
            <w:r w:rsidRPr="00B551B9">
              <w:rPr>
                <w:rFonts w:ascii="Calibri Light" w:eastAsia="Times New Roman" w:hAnsi="Calibri Light" w:cs="Calibri Light"/>
                <w:color w:val="1F3864"/>
                <w:lang w:val="pl-PL"/>
              </w:rPr>
              <w:t>Ecodesign for Sustainable Products Regulation (ESPR)</w:t>
            </w:r>
          </w:p>
          <w:p w14:paraId="49BE9449" w14:textId="2F4B86A4" w:rsidR="00C95C54" w:rsidRDefault="00C95C54" w:rsidP="00E165E4">
            <w:pPr>
              <w:spacing w:after="0" w:line="240" w:lineRule="auto"/>
              <w:rPr>
                <w:rFonts w:ascii="Calibri Light" w:eastAsia="Times New Roman" w:hAnsi="Calibri Light" w:cs="Calibri Light"/>
                <w:color w:val="1F3864"/>
                <w:lang w:val="pl-PL"/>
              </w:rPr>
            </w:pPr>
          </w:p>
          <w:p w14:paraId="7F791E69" w14:textId="6902647B" w:rsidR="00C95C54" w:rsidRDefault="0097791C" w:rsidP="00C95C54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1F3864"/>
                <w:lang w:val="pl-PL"/>
              </w:rPr>
            </w:pPr>
            <w:r>
              <w:rPr>
                <w:rFonts w:ascii="Calibri Light" w:eastAsia="Times New Roman" w:hAnsi="Calibri Light" w:cs="Calibri Light"/>
                <w:color w:val="1F3864"/>
                <w:lang w:val="pl-PL"/>
              </w:rPr>
              <w:t>prace w zakresie ustalenia produktów priorytetowych</w:t>
            </w:r>
          </w:p>
          <w:p w14:paraId="1BD5A930" w14:textId="2B3E457D" w:rsidR="0097791C" w:rsidRDefault="0097791C" w:rsidP="00C95C54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1F3864"/>
                <w:lang w:val="pl-PL"/>
              </w:rPr>
            </w:pPr>
            <w:r>
              <w:rPr>
                <w:rFonts w:ascii="Calibri Light" w:eastAsia="Times New Roman" w:hAnsi="Calibri Light" w:cs="Calibri Light"/>
                <w:color w:val="1F3864"/>
                <w:lang w:val="pl-PL"/>
              </w:rPr>
              <w:t>stanowisko PSPKD</w:t>
            </w:r>
          </w:p>
          <w:p w14:paraId="0CF79991" w14:textId="5458C657" w:rsidR="00234E1F" w:rsidRPr="00C95C54" w:rsidRDefault="00234E1F" w:rsidP="00C95C54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1F3864"/>
                <w:lang w:val="pl-PL"/>
              </w:rPr>
            </w:pPr>
            <w:r>
              <w:rPr>
                <w:rFonts w:ascii="Calibri Light" w:eastAsia="Times New Roman" w:hAnsi="Calibri Light" w:cs="Calibri Light"/>
                <w:color w:val="1F3864"/>
                <w:lang w:val="pl-PL"/>
              </w:rPr>
              <w:lastRenderedPageBreak/>
              <w:t>aktualizacja statusu prac</w:t>
            </w:r>
            <w:r w:rsidR="00DC3DC5">
              <w:rPr>
                <w:rFonts w:ascii="Calibri Light" w:eastAsia="Times New Roman" w:hAnsi="Calibri Light" w:cs="Calibri Light"/>
                <w:color w:val="1F3864"/>
                <w:lang w:val="pl-PL"/>
              </w:rPr>
              <w:t xml:space="preserve"> na poziomie UE</w:t>
            </w:r>
          </w:p>
          <w:p w14:paraId="06146104" w14:textId="56DA8342" w:rsidR="00BF393F" w:rsidRDefault="00BF393F" w:rsidP="00E165E4">
            <w:pPr>
              <w:spacing w:after="0" w:line="240" w:lineRule="auto"/>
              <w:rPr>
                <w:rFonts w:ascii="Calibri Light" w:eastAsia="Times New Roman" w:hAnsi="Calibri Light" w:cs="Calibri Light"/>
                <w:color w:val="1F3864"/>
                <w:lang w:val="pl-PL"/>
              </w:rPr>
            </w:pPr>
          </w:p>
          <w:p w14:paraId="286B7C43" w14:textId="1AFA879A" w:rsidR="00C729C6" w:rsidRPr="00E26CE6" w:rsidRDefault="00BC18C8" w:rsidP="00E26CE6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  <w:r w:rsidRPr="00BC18C8">
              <w:rPr>
                <w:rFonts w:ascii="Calibri Light" w:eastAsia="Times New Roman" w:hAnsi="Calibri Light" w:cs="Calibri Light"/>
                <w:color w:val="002060"/>
                <w:lang w:val="pl-PL"/>
              </w:rPr>
              <w:t xml:space="preserve">Projekt </w:t>
            </w:r>
            <w:r w:rsidRPr="00BC18C8">
              <w:rPr>
                <w:rFonts w:ascii="Calibri Light" w:eastAsia="Times New Roman" w:hAnsi="Calibri Light" w:cs="Calibri Light"/>
                <w:color w:val="1F3864"/>
                <w:lang w:val="pl-PL"/>
              </w:rPr>
              <w:t xml:space="preserve">dyrektywy ws. </w:t>
            </w:r>
            <w:r w:rsidR="00E71AD7">
              <w:rPr>
                <w:rFonts w:ascii="Calibri Light" w:eastAsia="Times New Roman" w:hAnsi="Calibri Light" w:cs="Calibri Light"/>
                <w:color w:val="1F3864"/>
                <w:lang w:val="pl-PL"/>
              </w:rPr>
              <w:t>oczyszczania ścieków komunalnych (UWWTD)</w:t>
            </w:r>
            <w:r w:rsidR="00E26CE6">
              <w:rPr>
                <w:rFonts w:ascii="Calibri Light" w:eastAsia="Times New Roman" w:hAnsi="Calibri Light" w:cs="Calibri Light"/>
                <w:color w:val="1F3864"/>
                <w:lang w:val="pl-PL"/>
              </w:rPr>
              <w:t xml:space="preserve"> - aktualny stan prac</w:t>
            </w:r>
          </w:p>
          <w:p w14:paraId="3FB83309" w14:textId="77777777" w:rsidR="00DC3DC5" w:rsidRDefault="00DC3DC5" w:rsidP="00E165E4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</w:p>
          <w:p w14:paraId="37D13CC8" w14:textId="64FC5791" w:rsidR="007718E5" w:rsidRPr="00BF393F" w:rsidRDefault="00234E1F" w:rsidP="00E165E4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  <w:r>
              <w:rPr>
                <w:rFonts w:asciiTheme="majorHAnsi" w:eastAsia="Calibri" w:hAnsiTheme="majorHAnsi" w:cstheme="majorHAnsi"/>
                <w:color w:val="002060"/>
                <w:lang w:val="pl-PL"/>
              </w:rPr>
              <w:t>Dyrektywa ws. wzmocnienia pozycji konsumentów w procesie transformacji ekologicznej – aktualizacja statusu prac na poziomie UE</w:t>
            </w:r>
          </w:p>
          <w:p w14:paraId="5B2AD9ED" w14:textId="77777777" w:rsidR="00234E1F" w:rsidRDefault="00234E1F" w:rsidP="00E165E4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</w:p>
          <w:p w14:paraId="174E058F" w14:textId="41677A3C" w:rsidR="003F2C6B" w:rsidRPr="00DD257D" w:rsidRDefault="00B8791A" w:rsidP="00E165E4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  <w:r w:rsidRPr="00DD257D">
              <w:rPr>
                <w:rFonts w:asciiTheme="majorHAnsi" w:eastAsia="Calibri" w:hAnsiTheme="majorHAnsi" w:cstheme="majorHAnsi"/>
                <w:color w:val="002060"/>
                <w:lang w:val="pl-PL"/>
              </w:rPr>
              <w:t xml:space="preserve">Dyrektywa ws. </w:t>
            </w:r>
            <w:r w:rsidR="004A0F6E">
              <w:rPr>
                <w:rFonts w:asciiTheme="majorHAnsi" w:eastAsia="Calibri" w:hAnsiTheme="majorHAnsi" w:cstheme="majorHAnsi"/>
                <w:color w:val="002060"/>
                <w:lang w:val="pl-PL"/>
              </w:rPr>
              <w:t>u</w:t>
            </w:r>
            <w:r w:rsidRPr="00DD257D">
              <w:rPr>
                <w:rFonts w:asciiTheme="majorHAnsi" w:eastAsia="Calibri" w:hAnsiTheme="majorHAnsi" w:cstheme="majorHAnsi"/>
                <w:color w:val="002060"/>
                <w:lang w:val="pl-PL"/>
              </w:rPr>
              <w:t xml:space="preserve">zasadniania </w:t>
            </w:r>
            <w:r w:rsidR="00DD257D" w:rsidRPr="00DD257D">
              <w:rPr>
                <w:rFonts w:asciiTheme="majorHAnsi" w:eastAsia="Calibri" w:hAnsiTheme="majorHAnsi" w:cstheme="majorHAnsi"/>
                <w:color w:val="002060"/>
                <w:lang w:val="pl-PL"/>
              </w:rPr>
              <w:t>deklaracji ś</w:t>
            </w:r>
            <w:r w:rsidR="00DD257D">
              <w:rPr>
                <w:rFonts w:asciiTheme="majorHAnsi" w:eastAsia="Calibri" w:hAnsiTheme="majorHAnsi" w:cstheme="majorHAnsi"/>
                <w:color w:val="002060"/>
                <w:lang w:val="pl-PL"/>
              </w:rPr>
              <w:t xml:space="preserve">rodowiskowych </w:t>
            </w:r>
            <w:r w:rsidR="00234E1F">
              <w:rPr>
                <w:rFonts w:asciiTheme="majorHAnsi" w:eastAsia="Calibri" w:hAnsiTheme="majorHAnsi" w:cstheme="majorHAnsi"/>
                <w:color w:val="002060"/>
                <w:lang w:val="pl-PL"/>
              </w:rPr>
              <w:t>– analiza opublikowanego projektu</w:t>
            </w:r>
          </w:p>
          <w:p w14:paraId="2875F01B" w14:textId="77777777" w:rsidR="003F2C6B" w:rsidRPr="00DD257D" w:rsidRDefault="003F2C6B" w:rsidP="00E165E4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</w:p>
          <w:p w14:paraId="2B27F349" w14:textId="43EF3106" w:rsidR="00395F22" w:rsidRDefault="00DC3DC5" w:rsidP="00E165E4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  <w:r>
              <w:rPr>
                <w:rFonts w:asciiTheme="majorHAnsi" w:eastAsia="Calibri" w:hAnsiTheme="majorHAnsi" w:cstheme="majorHAnsi"/>
                <w:color w:val="002060"/>
                <w:lang w:val="pl-PL"/>
              </w:rPr>
              <w:t>U</w:t>
            </w:r>
            <w:r w:rsidR="00234E1F">
              <w:rPr>
                <w:rFonts w:asciiTheme="majorHAnsi" w:eastAsia="Calibri" w:hAnsiTheme="majorHAnsi" w:cstheme="majorHAnsi"/>
                <w:color w:val="002060"/>
                <w:lang w:val="pl-PL"/>
              </w:rPr>
              <w:t>staw</w:t>
            </w:r>
            <w:r>
              <w:rPr>
                <w:rFonts w:asciiTheme="majorHAnsi" w:eastAsia="Calibri" w:hAnsiTheme="majorHAnsi" w:cstheme="majorHAnsi"/>
                <w:color w:val="002060"/>
                <w:lang w:val="pl-PL"/>
              </w:rPr>
              <w:t xml:space="preserve">a implementująca dyrektywę </w:t>
            </w:r>
            <w:r w:rsidR="007630D9">
              <w:rPr>
                <w:rFonts w:asciiTheme="majorHAnsi" w:eastAsia="Calibri" w:hAnsiTheme="majorHAnsi" w:cstheme="majorHAnsi"/>
                <w:color w:val="002060"/>
                <w:lang w:val="pl-PL"/>
              </w:rPr>
              <w:t>SUP</w:t>
            </w:r>
          </w:p>
          <w:p w14:paraId="24B433CF" w14:textId="77777777" w:rsidR="00395F22" w:rsidRDefault="00395F22" w:rsidP="00E165E4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</w:p>
          <w:p w14:paraId="3934AC16" w14:textId="36ACF809" w:rsidR="00E165E4" w:rsidRDefault="00E165E4" w:rsidP="00E165E4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  <w:r w:rsidRPr="00DF635F">
              <w:rPr>
                <w:rFonts w:asciiTheme="majorHAnsi" w:eastAsia="Calibri" w:hAnsiTheme="majorHAnsi" w:cstheme="majorHAnsi"/>
                <w:color w:val="002060"/>
                <w:lang w:val="pl-PL"/>
              </w:rPr>
              <w:t>Doświadczenia z inspekcji</w:t>
            </w:r>
          </w:p>
          <w:p w14:paraId="0486EAA7" w14:textId="77777777" w:rsidR="00C70FF8" w:rsidRPr="00DF635F" w:rsidRDefault="00C70FF8" w:rsidP="00E165E4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</w:p>
          <w:p w14:paraId="22E927A1" w14:textId="6ECC609E" w:rsidR="00BE5282" w:rsidRPr="00221326" w:rsidRDefault="00E165E4" w:rsidP="00221326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  <w:r w:rsidRPr="00DF635F">
              <w:rPr>
                <w:rFonts w:asciiTheme="majorHAnsi" w:eastAsia="Calibri" w:hAnsiTheme="majorHAnsi" w:cstheme="majorHAnsi"/>
                <w:color w:val="002060"/>
                <w:lang w:val="pl-PL"/>
              </w:rPr>
              <w:t xml:space="preserve">Edukacja - plan szkoleń </w:t>
            </w:r>
          </w:p>
          <w:p w14:paraId="3466A811" w14:textId="77777777" w:rsidR="00E165E4" w:rsidRPr="00DF635F" w:rsidRDefault="00E165E4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396B7B21" w14:textId="4E9047C7" w:rsidR="00B6484D" w:rsidRDefault="00E165E4" w:rsidP="009A5E60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  <w:r w:rsidRPr="00DF635F">
              <w:rPr>
                <w:rFonts w:asciiTheme="majorHAnsi" w:eastAsia="Calibri" w:hAnsiTheme="majorHAnsi" w:cstheme="majorHAnsi"/>
                <w:color w:val="002060"/>
                <w:lang w:val="pl-PL"/>
              </w:rPr>
              <w:t>Sprawy wniesion</w:t>
            </w:r>
            <w:r w:rsidR="009A5E60">
              <w:rPr>
                <w:rFonts w:asciiTheme="majorHAnsi" w:eastAsia="Calibri" w:hAnsiTheme="majorHAnsi" w:cstheme="majorHAnsi"/>
                <w:color w:val="002060"/>
                <w:lang w:val="pl-PL"/>
              </w:rPr>
              <w:t>e</w:t>
            </w:r>
          </w:p>
          <w:p w14:paraId="472334A6" w14:textId="77777777" w:rsidR="00B6484D" w:rsidRPr="00DF635F" w:rsidRDefault="00B6484D" w:rsidP="00E165E4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</w:p>
          <w:p w14:paraId="19ADE107" w14:textId="20005A66" w:rsidR="00262A61" w:rsidRDefault="00E165E4" w:rsidP="0014380A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  <w:r w:rsidRPr="00DF635F">
              <w:rPr>
                <w:rFonts w:asciiTheme="majorHAnsi" w:eastAsia="Calibri" w:hAnsiTheme="majorHAnsi" w:cstheme="majorHAnsi"/>
                <w:color w:val="002060"/>
                <w:lang w:val="pl-PL"/>
              </w:rPr>
              <w:t>Termin</w:t>
            </w:r>
            <w:r w:rsidR="003378FC">
              <w:rPr>
                <w:rFonts w:asciiTheme="majorHAnsi" w:eastAsia="Calibri" w:hAnsiTheme="majorHAnsi" w:cstheme="majorHAnsi"/>
                <w:color w:val="002060"/>
                <w:lang w:val="pl-PL"/>
              </w:rPr>
              <w:t>y spotkań w II połowie roku - w trakcie ustalania</w:t>
            </w:r>
          </w:p>
          <w:p w14:paraId="3ECE9771" w14:textId="7185161A" w:rsidR="00610883" w:rsidRPr="00262A61" w:rsidRDefault="00610883" w:rsidP="0014380A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</w:p>
        </w:tc>
        <w:tc>
          <w:tcPr>
            <w:tcW w:w="1993" w:type="dxa"/>
            <w:tcBorders>
              <w:top w:val="single" w:sz="6" w:space="0" w:color="D7A95A"/>
            </w:tcBorders>
          </w:tcPr>
          <w:p w14:paraId="695E38CB" w14:textId="77777777" w:rsidR="00324654" w:rsidRPr="00DF635F" w:rsidRDefault="00324654" w:rsidP="0014380A">
            <w:pPr>
              <w:spacing w:after="0" w:line="240" w:lineRule="auto"/>
              <w:rPr>
                <w:color w:val="002060"/>
                <w:lang w:val="pl-PL"/>
              </w:rPr>
            </w:pPr>
          </w:p>
          <w:p w14:paraId="5EB5BD6E" w14:textId="16B0F5D7" w:rsidR="00E165E4" w:rsidRPr="00DF635F" w:rsidRDefault="00E165E4" w:rsidP="00E165E4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  <w:r w:rsidRPr="00DF635F">
              <w:rPr>
                <w:rFonts w:asciiTheme="majorHAnsi" w:eastAsia="Calibri" w:hAnsiTheme="majorHAnsi" w:cstheme="majorHAnsi"/>
                <w:color w:val="002060"/>
                <w:lang w:val="pl-PL"/>
              </w:rPr>
              <w:t>Informacja</w:t>
            </w:r>
          </w:p>
          <w:p w14:paraId="6E8AB71B" w14:textId="5BC74882" w:rsidR="00C07E67" w:rsidRDefault="00C07E67" w:rsidP="00E165E4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</w:p>
          <w:p w14:paraId="221EADFE" w14:textId="0E059C14" w:rsidR="009A5E60" w:rsidRDefault="009A5E60" w:rsidP="00E165E4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</w:p>
          <w:p w14:paraId="55E5F171" w14:textId="77777777" w:rsidR="00C76DCF" w:rsidRPr="00DF635F" w:rsidRDefault="00C76DCF" w:rsidP="00E165E4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</w:p>
          <w:p w14:paraId="1924A141" w14:textId="77777777" w:rsidR="00234E1F" w:rsidRDefault="00234E1F" w:rsidP="00E165E4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</w:p>
          <w:p w14:paraId="426F38FE" w14:textId="6B96F43C" w:rsidR="005F2DC6" w:rsidRPr="00DF635F" w:rsidRDefault="005F2DC6" w:rsidP="00E165E4">
            <w:pPr>
              <w:spacing w:after="0" w:line="240" w:lineRule="auto"/>
              <w:rPr>
                <w:rFonts w:asciiTheme="majorHAnsi" w:eastAsia="Calibri" w:hAnsiTheme="majorHAnsi" w:cstheme="majorHAnsi"/>
                <w:color w:val="002060"/>
                <w:lang w:val="pl-PL"/>
              </w:rPr>
            </w:pPr>
            <w:r w:rsidRPr="00DF635F">
              <w:rPr>
                <w:rFonts w:asciiTheme="majorHAnsi" w:eastAsia="Calibri" w:hAnsiTheme="majorHAnsi" w:cstheme="majorHAnsi"/>
                <w:color w:val="002060"/>
                <w:lang w:val="pl-PL"/>
              </w:rPr>
              <w:t>Informacja</w:t>
            </w:r>
          </w:p>
          <w:p w14:paraId="43DFF7BF" w14:textId="77777777" w:rsidR="00C70FF8" w:rsidRPr="00A13097" w:rsidRDefault="00C70FF8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sz w:val="24"/>
                <w:szCs w:val="24"/>
                <w:lang w:val="pl-PL"/>
              </w:rPr>
            </w:pPr>
          </w:p>
          <w:p w14:paraId="2E747BD7" w14:textId="77777777" w:rsidR="00234E1F" w:rsidRDefault="00234E1F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656E7735" w14:textId="77777777" w:rsidR="00234E1F" w:rsidRDefault="00234E1F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079D9B9C" w14:textId="77777777" w:rsidR="00234E1F" w:rsidRDefault="00234E1F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5033595E" w14:textId="77777777" w:rsidR="00234E1F" w:rsidRDefault="00234E1F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7E272691" w14:textId="77777777" w:rsidR="00137807" w:rsidRDefault="00137807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2966C08A" w14:textId="5CF857B8" w:rsidR="002C5769" w:rsidRDefault="002C5769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  <w:r>
              <w:rPr>
                <w:rFonts w:asciiTheme="majorHAnsi" w:hAnsiTheme="majorHAnsi" w:cstheme="majorHAnsi"/>
                <w:color w:val="002060"/>
                <w:lang w:val="pl-PL"/>
              </w:rPr>
              <w:t>Informacja</w:t>
            </w:r>
          </w:p>
          <w:p w14:paraId="163C864B" w14:textId="72A5495E" w:rsidR="003E67C6" w:rsidRDefault="003E67C6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0AD8BFCF" w14:textId="77777777" w:rsidR="00DC3DC5" w:rsidRDefault="00DC3DC5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205260D8" w14:textId="6EB402B5" w:rsidR="003E67C6" w:rsidRDefault="003E67C6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  <w:r>
              <w:rPr>
                <w:rFonts w:asciiTheme="majorHAnsi" w:hAnsiTheme="majorHAnsi" w:cstheme="majorHAnsi"/>
                <w:color w:val="002060"/>
                <w:lang w:val="pl-PL"/>
              </w:rPr>
              <w:t>Informacja</w:t>
            </w:r>
          </w:p>
          <w:p w14:paraId="3BC75D02" w14:textId="77777777" w:rsidR="00C95C54" w:rsidRDefault="00C95C54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2F5A2F43" w14:textId="77777777" w:rsidR="005456B4" w:rsidRDefault="005456B4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2A1DA423" w14:textId="6C53DED7" w:rsidR="005456B4" w:rsidRDefault="00BC18C8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  <w:r>
              <w:rPr>
                <w:rFonts w:asciiTheme="majorHAnsi" w:hAnsiTheme="majorHAnsi" w:cstheme="majorHAnsi"/>
                <w:color w:val="002060"/>
                <w:lang w:val="pl-PL"/>
              </w:rPr>
              <w:t>Informacja</w:t>
            </w:r>
            <w:r w:rsidR="00E26CE6">
              <w:rPr>
                <w:rFonts w:asciiTheme="majorHAnsi" w:hAnsiTheme="majorHAnsi" w:cstheme="majorHAnsi"/>
                <w:color w:val="002060"/>
                <w:lang w:val="pl-PL"/>
              </w:rPr>
              <w:t>/dyskusja</w:t>
            </w:r>
          </w:p>
          <w:p w14:paraId="6D1D9218" w14:textId="77777777" w:rsidR="005456B4" w:rsidRDefault="005456B4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5575AD4E" w14:textId="77777777" w:rsidR="005456B4" w:rsidRDefault="005456B4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61308DDC" w14:textId="0A92EB11" w:rsidR="00395F22" w:rsidRDefault="001A7E64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  <w:r>
              <w:rPr>
                <w:rFonts w:asciiTheme="majorHAnsi" w:hAnsiTheme="majorHAnsi" w:cstheme="majorHAnsi"/>
                <w:color w:val="002060"/>
                <w:lang w:val="pl-PL"/>
              </w:rPr>
              <w:t>Informacja</w:t>
            </w:r>
          </w:p>
          <w:p w14:paraId="25D840CD" w14:textId="77777777" w:rsidR="00395F22" w:rsidRDefault="00395F22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0B9923A2" w14:textId="1EBF2417" w:rsidR="00C70FF8" w:rsidRDefault="00262A61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  <w:r>
              <w:rPr>
                <w:rFonts w:asciiTheme="majorHAnsi" w:hAnsiTheme="majorHAnsi" w:cstheme="majorHAnsi"/>
                <w:color w:val="002060"/>
                <w:lang w:val="pl-PL"/>
              </w:rPr>
              <w:t>Dyskusja</w:t>
            </w:r>
          </w:p>
          <w:p w14:paraId="580F84D2" w14:textId="77777777" w:rsidR="006C0E32" w:rsidRDefault="006C0E32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05DCAF1A" w14:textId="33DCB965" w:rsidR="00E165E4" w:rsidRPr="00DF635F" w:rsidRDefault="00262A61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  <w:r>
              <w:rPr>
                <w:rFonts w:asciiTheme="majorHAnsi" w:hAnsiTheme="majorHAnsi" w:cstheme="majorHAnsi"/>
                <w:color w:val="002060"/>
                <w:lang w:val="pl-PL"/>
              </w:rPr>
              <w:t>Informacja</w:t>
            </w:r>
          </w:p>
          <w:p w14:paraId="35DCE120" w14:textId="77777777" w:rsidR="00E27A57" w:rsidRDefault="00E27A57" w:rsidP="0014380A">
            <w:pPr>
              <w:spacing w:after="0" w:line="240" w:lineRule="auto"/>
              <w:rPr>
                <w:rFonts w:ascii="Calibri Light" w:eastAsia="Calibri" w:hAnsi="Calibri Light" w:cs="Calibri Light"/>
                <w:color w:val="002060"/>
                <w:lang w:val="pl-PL"/>
              </w:rPr>
            </w:pPr>
          </w:p>
          <w:p w14:paraId="25B46C65" w14:textId="656D86E5" w:rsidR="00E165E4" w:rsidRPr="003E67C6" w:rsidRDefault="00262A61" w:rsidP="0014380A">
            <w:pPr>
              <w:spacing w:after="0" w:line="240" w:lineRule="auto"/>
              <w:rPr>
                <w:rFonts w:ascii="Calibri Light" w:eastAsia="Calibri" w:hAnsi="Calibri Light" w:cs="Calibri Light"/>
                <w:color w:val="002060"/>
                <w:lang w:val="pl-PL"/>
              </w:rPr>
            </w:pPr>
            <w:r>
              <w:rPr>
                <w:rFonts w:ascii="Calibri Light" w:eastAsia="Calibri" w:hAnsi="Calibri Light" w:cs="Calibri Light"/>
                <w:color w:val="002060"/>
                <w:lang w:val="pl-PL"/>
              </w:rPr>
              <w:t>D</w:t>
            </w:r>
            <w:r w:rsidR="00E165E4" w:rsidRPr="00DF635F">
              <w:rPr>
                <w:rFonts w:ascii="Calibri Light" w:eastAsia="Calibri" w:hAnsi="Calibri Light" w:cs="Calibri Light"/>
                <w:color w:val="002060"/>
                <w:lang w:val="pl-PL"/>
              </w:rPr>
              <w:t>yskusja</w:t>
            </w:r>
          </w:p>
          <w:p w14:paraId="0E8622FA" w14:textId="4AE87BB9" w:rsidR="00B6484D" w:rsidRDefault="00B6484D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  <w:p w14:paraId="0B1A449B" w14:textId="77777777" w:rsidR="00E165E4" w:rsidRDefault="00E165E4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  <w:r w:rsidRPr="00DF635F">
              <w:rPr>
                <w:rFonts w:asciiTheme="majorHAnsi" w:hAnsiTheme="majorHAnsi" w:cstheme="majorHAnsi"/>
                <w:color w:val="002060"/>
                <w:lang w:val="pl-PL"/>
              </w:rPr>
              <w:t>Informacja</w:t>
            </w:r>
          </w:p>
          <w:p w14:paraId="1694ABD6" w14:textId="290D8B0E" w:rsidR="00482E13" w:rsidRPr="00262A61" w:rsidRDefault="00482E13" w:rsidP="0014380A">
            <w:pPr>
              <w:spacing w:after="0" w:line="240" w:lineRule="auto"/>
              <w:rPr>
                <w:rFonts w:asciiTheme="majorHAnsi" w:hAnsiTheme="majorHAnsi" w:cstheme="majorHAnsi"/>
                <w:color w:val="002060"/>
                <w:lang w:val="pl-PL"/>
              </w:rPr>
            </w:pPr>
          </w:p>
        </w:tc>
      </w:tr>
    </w:tbl>
    <w:p w14:paraId="4BB234E6" w14:textId="77777777" w:rsidR="00324654" w:rsidRDefault="00324654" w:rsidP="00262A61">
      <w:pPr>
        <w:spacing w:after="0" w:line="240" w:lineRule="auto"/>
        <w:rPr>
          <w:lang w:val="pl-PL"/>
        </w:rPr>
      </w:pPr>
    </w:p>
    <w:p w14:paraId="4CC14F71" w14:textId="77777777" w:rsidR="00482E13" w:rsidRDefault="00482E13" w:rsidP="00262A61">
      <w:pPr>
        <w:spacing w:after="0" w:line="240" w:lineRule="auto"/>
        <w:rPr>
          <w:lang w:val="pl-PL"/>
        </w:rPr>
      </w:pPr>
    </w:p>
    <w:sectPr w:rsidR="00482E13" w:rsidSect="00593BA9">
      <w:headerReference w:type="default" r:id="rId8"/>
      <w:pgSz w:w="11906" w:h="16838"/>
      <w:pgMar w:top="567" w:right="1134" w:bottom="11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3420C" w14:textId="77777777" w:rsidR="0006198B" w:rsidRDefault="0006198B" w:rsidP="0014380A">
      <w:pPr>
        <w:spacing w:after="0" w:line="240" w:lineRule="auto"/>
      </w:pPr>
      <w:r>
        <w:separator/>
      </w:r>
    </w:p>
  </w:endnote>
  <w:endnote w:type="continuationSeparator" w:id="0">
    <w:p w14:paraId="5B19CE11" w14:textId="77777777" w:rsidR="0006198B" w:rsidRDefault="0006198B" w:rsidP="0014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9A35E" w14:textId="77777777" w:rsidR="0006198B" w:rsidRDefault="0006198B" w:rsidP="0014380A">
      <w:pPr>
        <w:spacing w:after="0" w:line="240" w:lineRule="auto"/>
      </w:pPr>
      <w:r>
        <w:separator/>
      </w:r>
    </w:p>
  </w:footnote>
  <w:footnote w:type="continuationSeparator" w:id="0">
    <w:p w14:paraId="1F7820DD" w14:textId="77777777" w:rsidR="0006198B" w:rsidRDefault="0006198B" w:rsidP="00143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B0D7" w14:textId="7B24C8A1" w:rsidR="0014380A" w:rsidRDefault="00707EF2">
    <w:pPr>
      <w:pStyle w:val="Nagwek"/>
    </w:pPr>
    <w:r>
      <w:rPr>
        <w:noProof/>
      </w:rPr>
      <w:drawing>
        <wp:inline distT="0" distB="0" distL="0" distR="0" wp14:anchorId="4D31D38E" wp14:editId="234C2FA8">
          <wp:extent cx="1416050" cy="48212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1604" cy="511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098EEE" w14:textId="77777777" w:rsidR="0014380A" w:rsidRDefault="001438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A64"/>
    <w:multiLevelType w:val="hybridMultilevel"/>
    <w:tmpl w:val="ADEE09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4245B"/>
    <w:multiLevelType w:val="hybridMultilevel"/>
    <w:tmpl w:val="B2980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D2AD2"/>
    <w:multiLevelType w:val="hybridMultilevel"/>
    <w:tmpl w:val="CA8011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40364"/>
    <w:multiLevelType w:val="hybridMultilevel"/>
    <w:tmpl w:val="9AC86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232DF"/>
    <w:multiLevelType w:val="hybridMultilevel"/>
    <w:tmpl w:val="93E2D4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86E14"/>
    <w:multiLevelType w:val="hybridMultilevel"/>
    <w:tmpl w:val="786E9B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C25EE"/>
    <w:multiLevelType w:val="hybridMultilevel"/>
    <w:tmpl w:val="9F7011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60ADD"/>
    <w:multiLevelType w:val="hybridMultilevel"/>
    <w:tmpl w:val="A1D638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D30AE"/>
    <w:multiLevelType w:val="hybridMultilevel"/>
    <w:tmpl w:val="693A2F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B5887"/>
    <w:multiLevelType w:val="hybridMultilevel"/>
    <w:tmpl w:val="12A6D5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D2194"/>
    <w:multiLevelType w:val="hybridMultilevel"/>
    <w:tmpl w:val="848C80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25741"/>
    <w:multiLevelType w:val="hybridMultilevel"/>
    <w:tmpl w:val="2006E3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D365B"/>
    <w:multiLevelType w:val="hybridMultilevel"/>
    <w:tmpl w:val="1BC0E3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332E7"/>
    <w:multiLevelType w:val="hybridMultilevel"/>
    <w:tmpl w:val="198ECB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975C9"/>
    <w:multiLevelType w:val="hybridMultilevel"/>
    <w:tmpl w:val="CC962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4499F"/>
    <w:multiLevelType w:val="hybridMultilevel"/>
    <w:tmpl w:val="8F5E7C5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063542"/>
    <w:multiLevelType w:val="hybridMultilevel"/>
    <w:tmpl w:val="D130BF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F2DE9"/>
    <w:multiLevelType w:val="hybridMultilevel"/>
    <w:tmpl w:val="1974CD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67BD8"/>
    <w:multiLevelType w:val="hybridMultilevel"/>
    <w:tmpl w:val="DECCCB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664C3"/>
    <w:multiLevelType w:val="hybridMultilevel"/>
    <w:tmpl w:val="FC8E8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D3258"/>
    <w:multiLevelType w:val="hybridMultilevel"/>
    <w:tmpl w:val="1A0200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F2131"/>
    <w:multiLevelType w:val="hybridMultilevel"/>
    <w:tmpl w:val="3D3693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D2E64"/>
    <w:multiLevelType w:val="hybridMultilevel"/>
    <w:tmpl w:val="A3EAF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F65BE"/>
    <w:multiLevelType w:val="hybridMultilevel"/>
    <w:tmpl w:val="F78E9B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614A6"/>
    <w:multiLevelType w:val="hybridMultilevel"/>
    <w:tmpl w:val="C6483D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9B56E3"/>
    <w:multiLevelType w:val="hybridMultilevel"/>
    <w:tmpl w:val="1A42CA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366C7"/>
    <w:multiLevelType w:val="hybridMultilevel"/>
    <w:tmpl w:val="020CE4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A529D"/>
    <w:multiLevelType w:val="hybridMultilevel"/>
    <w:tmpl w:val="3B5A46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26AF3"/>
    <w:multiLevelType w:val="hybridMultilevel"/>
    <w:tmpl w:val="B99AD1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E068A"/>
    <w:multiLevelType w:val="hybridMultilevel"/>
    <w:tmpl w:val="23D884B8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0" w15:restartNumberingAfterBreak="0">
    <w:nsid w:val="4CBA52DD"/>
    <w:multiLevelType w:val="hybridMultilevel"/>
    <w:tmpl w:val="47CA7D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D848C4"/>
    <w:multiLevelType w:val="hybridMultilevel"/>
    <w:tmpl w:val="88ACB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6358DF"/>
    <w:multiLevelType w:val="hybridMultilevel"/>
    <w:tmpl w:val="40C892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2B3780"/>
    <w:multiLevelType w:val="hybridMultilevel"/>
    <w:tmpl w:val="C4C443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397ED8"/>
    <w:multiLevelType w:val="hybridMultilevel"/>
    <w:tmpl w:val="B6EE3F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9695B"/>
    <w:multiLevelType w:val="hybridMultilevel"/>
    <w:tmpl w:val="4ACA8F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1F371E"/>
    <w:multiLevelType w:val="hybridMultilevel"/>
    <w:tmpl w:val="628853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DD6354"/>
    <w:multiLevelType w:val="hybridMultilevel"/>
    <w:tmpl w:val="8C80B4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B22FC"/>
    <w:multiLevelType w:val="hybridMultilevel"/>
    <w:tmpl w:val="4C5E430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1761A50"/>
    <w:multiLevelType w:val="hybridMultilevel"/>
    <w:tmpl w:val="4008E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73FCA"/>
    <w:multiLevelType w:val="hybridMultilevel"/>
    <w:tmpl w:val="83502636"/>
    <w:lvl w:ilvl="0" w:tplc="CFD480CC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Calibri Light" w:hint="default"/>
        <w:color w:val="00206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91DC9"/>
    <w:multiLevelType w:val="hybridMultilevel"/>
    <w:tmpl w:val="A0D46A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6E24AD"/>
    <w:multiLevelType w:val="hybridMultilevel"/>
    <w:tmpl w:val="F2AAF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B2691D"/>
    <w:multiLevelType w:val="hybridMultilevel"/>
    <w:tmpl w:val="4F12CC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802CA2"/>
    <w:multiLevelType w:val="hybridMultilevel"/>
    <w:tmpl w:val="A34C14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632001">
    <w:abstractNumId w:val="35"/>
  </w:num>
  <w:num w:numId="2" w16cid:durableId="1366953548">
    <w:abstractNumId w:val="43"/>
  </w:num>
  <w:num w:numId="3" w16cid:durableId="2063089615">
    <w:abstractNumId w:val="36"/>
  </w:num>
  <w:num w:numId="4" w16cid:durableId="1256981610">
    <w:abstractNumId w:val="42"/>
  </w:num>
  <w:num w:numId="5" w16cid:durableId="1706518537">
    <w:abstractNumId w:val="7"/>
  </w:num>
  <w:num w:numId="6" w16cid:durableId="1556820441">
    <w:abstractNumId w:val="2"/>
  </w:num>
  <w:num w:numId="7" w16cid:durableId="1230921094">
    <w:abstractNumId w:val="4"/>
  </w:num>
  <w:num w:numId="8" w16cid:durableId="1930235238">
    <w:abstractNumId w:val="10"/>
  </w:num>
  <w:num w:numId="9" w16cid:durableId="354575471">
    <w:abstractNumId w:val="16"/>
  </w:num>
  <w:num w:numId="10" w16cid:durableId="593587783">
    <w:abstractNumId w:val="0"/>
  </w:num>
  <w:num w:numId="11" w16cid:durableId="625311505">
    <w:abstractNumId w:val="27"/>
  </w:num>
  <w:num w:numId="12" w16cid:durableId="759326331">
    <w:abstractNumId w:val="22"/>
  </w:num>
  <w:num w:numId="13" w16cid:durableId="33241516">
    <w:abstractNumId w:val="28"/>
  </w:num>
  <w:num w:numId="14" w16cid:durableId="1783455969">
    <w:abstractNumId w:val="31"/>
  </w:num>
  <w:num w:numId="15" w16cid:durableId="2114789269">
    <w:abstractNumId w:val="30"/>
  </w:num>
  <w:num w:numId="16" w16cid:durableId="162938461">
    <w:abstractNumId w:val="5"/>
  </w:num>
  <w:num w:numId="17" w16cid:durableId="483548444">
    <w:abstractNumId w:val="26"/>
  </w:num>
  <w:num w:numId="18" w16cid:durableId="1743065043">
    <w:abstractNumId w:val="17"/>
  </w:num>
  <w:num w:numId="19" w16cid:durableId="1101728597">
    <w:abstractNumId w:val="15"/>
  </w:num>
  <w:num w:numId="20" w16cid:durableId="20013013">
    <w:abstractNumId w:val="33"/>
  </w:num>
  <w:num w:numId="21" w16cid:durableId="1258059593">
    <w:abstractNumId w:val="21"/>
  </w:num>
  <w:num w:numId="22" w16cid:durableId="1300452552">
    <w:abstractNumId w:val="9"/>
  </w:num>
  <w:num w:numId="23" w16cid:durableId="1421442497">
    <w:abstractNumId w:val="3"/>
  </w:num>
  <w:num w:numId="24" w16cid:durableId="604121459">
    <w:abstractNumId w:val="25"/>
  </w:num>
  <w:num w:numId="25" w16cid:durableId="1994141470">
    <w:abstractNumId w:val="34"/>
  </w:num>
  <w:num w:numId="26" w16cid:durableId="1245148797">
    <w:abstractNumId w:val="8"/>
  </w:num>
  <w:num w:numId="27" w16cid:durableId="221868017">
    <w:abstractNumId w:val="20"/>
  </w:num>
  <w:num w:numId="28" w16cid:durableId="2135903948">
    <w:abstractNumId w:val="6"/>
  </w:num>
  <w:num w:numId="29" w16cid:durableId="1574510028">
    <w:abstractNumId w:val="18"/>
  </w:num>
  <w:num w:numId="30" w16cid:durableId="256719719">
    <w:abstractNumId w:val="13"/>
  </w:num>
  <w:num w:numId="31" w16cid:durableId="788669118">
    <w:abstractNumId w:val="44"/>
  </w:num>
  <w:num w:numId="32" w16cid:durableId="116327905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52224273">
    <w:abstractNumId w:val="44"/>
  </w:num>
  <w:num w:numId="34" w16cid:durableId="674188971">
    <w:abstractNumId w:val="40"/>
  </w:num>
  <w:num w:numId="35" w16cid:durableId="1860728547">
    <w:abstractNumId w:val="11"/>
  </w:num>
  <w:num w:numId="36" w16cid:durableId="1396587780">
    <w:abstractNumId w:val="41"/>
  </w:num>
  <w:num w:numId="37" w16cid:durableId="1694500215">
    <w:abstractNumId w:val="24"/>
  </w:num>
  <w:num w:numId="38" w16cid:durableId="868223644">
    <w:abstractNumId w:val="38"/>
  </w:num>
  <w:num w:numId="39" w16cid:durableId="993139808">
    <w:abstractNumId w:val="23"/>
  </w:num>
  <w:num w:numId="40" w16cid:durableId="440271561">
    <w:abstractNumId w:val="19"/>
  </w:num>
  <w:num w:numId="41" w16cid:durableId="111486532">
    <w:abstractNumId w:val="29"/>
  </w:num>
  <w:num w:numId="42" w16cid:durableId="908002539">
    <w:abstractNumId w:val="1"/>
  </w:num>
  <w:num w:numId="43" w16cid:durableId="1034963873">
    <w:abstractNumId w:val="14"/>
  </w:num>
  <w:num w:numId="44" w16cid:durableId="1540167533">
    <w:abstractNumId w:val="39"/>
  </w:num>
  <w:num w:numId="45" w16cid:durableId="631713352">
    <w:abstractNumId w:val="12"/>
  </w:num>
  <w:num w:numId="46" w16cid:durableId="58065421">
    <w:abstractNumId w:val="32"/>
  </w:num>
  <w:num w:numId="47" w16cid:durableId="1141818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0A"/>
    <w:rsid w:val="00006649"/>
    <w:rsid w:val="00023C27"/>
    <w:rsid w:val="0003345A"/>
    <w:rsid w:val="0006198B"/>
    <w:rsid w:val="00065418"/>
    <w:rsid w:val="0006594E"/>
    <w:rsid w:val="000708A6"/>
    <w:rsid w:val="00091F18"/>
    <w:rsid w:val="000B795B"/>
    <w:rsid w:val="000C34A1"/>
    <w:rsid w:val="000F3DFF"/>
    <w:rsid w:val="000F7256"/>
    <w:rsid w:val="00115320"/>
    <w:rsid w:val="00132861"/>
    <w:rsid w:val="00137807"/>
    <w:rsid w:val="0014380A"/>
    <w:rsid w:val="00144700"/>
    <w:rsid w:val="00146E7E"/>
    <w:rsid w:val="0015482B"/>
    <w:rsid w:val="00163A44"/>
    <w:rsid w:val="00164940"/>
    <w:rsid w:val="00182A6E"/>
    <w:rsid w:val="00183AEC"/>
    <w:rsid w:val="00183B7F"/>
    <w:rsid w:val="00184777"/>
    <w:rsid w:val="001A0B02"/>
    <w:rsid w:val="001A7316"/>
    <w:rsid w:val="001A7E64"/>
    <w:rsid w:val="001B17C8"/>
    <w:rsid w:val="001B44B7"/>
    <w:rsid w:val="001B494F"/>
    <w:rsid w:val="001C03E0"/>
    <w:rsid w:val="001D1CBB"/>
    <w:rsid w:val="001D3CF7"/>
    <w:rsid w:val="001E3CA7"/>
    <w:rsid w:val="001F4C1C"/>
    <w:rsid w:val="001F7487"/>
    <w:rsid w:val="002036E3"/>
    <w:rsid w:val="002105B8"/>
    <w:rsid w:val="00215CED"/>
    <w:rsid w:val="00221326"/>
    <w:rsid w:val="00234E1F"/>
    <w:rsid w:val="00262A61"/>
    <w:rsid w:val="00282272"/>
    <w:rsid w:val="002B17BE"/>
    <w:rsid w:val="002C15EF"/>
    <w:rsid w:val="002C5769"/>
    <w:rsid w:val="002D5A82"/>
    <w:rsid w:val="002D60B8"/>
    <w:rsid w:val="002D6801"/>
    <w:rsid w:val="002F580B"/>
    <w:rsid w:val="002F779B"/>
    <w:rsid w:val="00305FC1"/>
    <w:rsid w:val="003071ED"/>
    <w:rsid w:val="00324654"/>
    <w:rsid w:val="003378FC"/>
    <w:rsid w:val="0035494D"/>
    <w:rsid w:val="00356DB0"/>
    <w:rsid w:val="00357261"/>
    <w:rsid w:val="00360EE7"/>
    <w:rsid w:val="003723BD"/>
    <w:rsid w:val="00373D0E"/>
    <w:rsid w:val="003777AF"/>
    <w:rsid w:val="0038458C"/>
    <w:rsid w:val="00386FF3"/>
    <w:rsid w:val="00393B47"/>
    <w:rsid w:val="00395F22"/>
    <w:rsid w:val="003B00FC"/>
    <w:rsid w:val="003D655F"/>
    <w:rsid w:val="003E67C6"/>
    <w:rsid w:val="003F2C6B"/>
    <w:rsid w:val="003F32A0"/>
    <w:rsid w:val="00401E33"/>
    <w:rsid w:val="0040397C"/>
    <w:rsid w:val="00407CAE"/>
    <w:rsid w:val="004119E0"/>
    <w:rsid w:val="00412240"/>
    <w:rsid w:val="00413B03"/>
    <w:rsid w:val="00426FDB"/>
    <w:rsid w:val="00433205"/>
    <w:rsid w:val="00442BE0"/>
    <w:rsid w:val="004459CA"/>
    <w:rsid w:val="00447DCE"/>
    <w:rsid w:val="00450D9A"/>
    <w:rsid w:val="00453ADA"/>
    <w:rsid w:val="00453C47"/>
    <w:rsid w:val="00454273"/>
    <w:rsid w:val="00467B0C"/>
    <w:rsid w:val="00482E13"/>
    <w:rsid w:val="0049016F"/>
    <w:rsid w:val="004A06FF"/>
    <w:rsid w:val="004A0F6E"/>
    <w:rsid w:val="004A6F70"/>
    <w:rsid w:val="004B1184"/>
    <w:rsid w:val="004B3F2E"/>
    <w:rsid w:val="004B4AE8"/>
    <w:rsid w:val="004B5BE6"/>
    <w:rsid w:val="004C05B2"/>
    <w:rsid w:val="004D3014"/>
    <w:rsid w:val="004E0D69"/>
    <w:rsid w:val="004F389F"/>
    <w:rsid w:val="00506DAC"/>
    <w:rsid w:val="00526FF1"/>
    <w:rsid w:val="00542CD1"/>
    <w:rsid w:val="005456B4"/>
    <w:rsid w:val="005604F7"/>
    <w:rsid w:val="00564E33"/>
    <w:rsid w:val="00581FDB"/>
    <w:rsid w:val="00593BA9"/>
    <w:rsid w:val="005C3BF5"/>
    <w:rsid w:val="005D10E0"/>
    <w:rsid w:val="005D1286"/>
    <w:rsid w:val="005D2EF5"/>
    <w:rsid w:val="005E0BC8"/>
    <w:rsid w:val="005F0354"/>
    <w:rsid w:val="005F2DC6"/>
    <w:rsid w:val="00600394"/>
    <w:rsid w:val="00605C75"/>
    <w:rsid w:val="00610883"/>
    <w:rsid w:val="00624E57"/>
    <w:rsid w:val="00631889"/>
    <w:rsid w:val="00631994"/>
    <w:rsid w:val="006667CC"/>
    <w:rsid w:val="00676C09"/>
    <w:rsid w:val="0068539E"/>
    <w:rsid w:val="00685A3E"/>
    <w:rsid w:val="00693AA7"/>
    <w:rsid w:val="00696EB3"/>
    <w:rsid w:val="006A2669"/>
    <w:rsid w:val="006A5984"/>
    <w:rsid w:val="006B2F05"/>
    <w:rsid w:val="006C0E32"/>
    <w:rsid w:val="006D1EDD"/>
    <w:rsid w:val="006D2FCC"/>
    <w:rsid w:val="006E2F0B"/>
    <w:rsid w:val="00705DEF"/>
    <w:rsid w:val="00707EF2"/>
    <w:rsid w:val="00710832"/>
    <w:rsid w:val="00720904"/>
    <w:rsid w:val="00731894"/>
    <w:rsid w:val="007332DA"/>
    <w:rsid w:val="00743DB7"/>
    <w:rsid w:val="007630D9"/>
    <w:rsid w:val="007718E5"/>
    <w:rsid w:val="0077228A"/>
    <w:rsid w:val="007741E1"/>
    <w:rsid w:val="00776678"/>
    <w:rsid w:val="00776B14"/>
    <w:rsid w:val="00780A56"/>
    <w:rsid w:val="00794136"/>
    <w:rsid w:val="0079624D"/>
    <w:rsid w:val="007A2FB4"/>
    <w:rsid w:val="007A6740"/>
    <w:rsid w:val="007C2B33"/>
    <w:rsid w:val="007C4A8C"/>
    <w:rsid w:val="007D6418"/>
    <w:rsid w:val="007E5355"/>
    <w:rsid w:val="007E64F7"/>
    <w:rsid w:val="00822D55"/>
    <w:rsid w:val="0083302E"/>
    <w:rsid w:val="008333EF"/>
    <w:rsid w:val="008339A6"/>
    <w:rsid w:val="00845CCD"/>
    <w:rsid w:val="0085631E"/>
    <w:rsid w:val="00874393"/>
    <w:rsid w:val="00875A3A"/>
    <w:rsid w:val="008936B3"/>
    <w:rsid w:val="00893BE5"/>
    <w:rsid w:val="00896077"/>
    <w:rsid w:val="008A00F0"/>
    <w:rsid w:val="008A29A6"/>
    <w:rsid w:val="008A3411"/>
    <w:rsid w:val="008B310A"/>
    <w:rsid w:val="008C7796"/>
    <w:rsid w:val="008E1437"/>
    <w:rsid w:val="008F3674"/>
    <w:rsid w:val="00912EE9"/>
    <w:rsid w:val="0092002E"/>
    <w:rsid w:val="009239FC"/>
    <w:rsid w:val="009308FC"/>
    <w:rsid w:val="00936FD9"/>
    <w:rsid w:val="009509B9"/>
    <w:rsid w:val="00953EBB"/>
    <w:rsid w:val="00955895"/>
    <w:rsid w:val="00960AA1"/>
    <w:rsid w:val="00965228"/>
    <w:rsid w:val="00967792"/>
    <w:rsid w:val="0097791C"/>
    <w:rsid w:val="00990BBB"/>
    <w:rsid w:val="00996526"/>
    <w:rsid w:val="009A5E60"/>
    <w:rsid w:val="009B1DD3"/>
    <w:rsid w:val="009B5F6B"/>
    <w:rsid w:val="009C017E"/>
    <w:rsid w:val="009C2B76"/>
    <w:rsid w:val="009C4AD8"/>
    <w:rsid w:val="009C4C69"/>
    <w:rsid w:val="009E1836"/>
    <w:rsid w:val="009F3E05"/>
    <w:rsid w:val="00A01DA9"/>
    <w:rsid w:val="00A0594B"/>
    <w:rsid w:val="00A13097"/>
    <w:rsid w:val="00A16424"/>
    <w:rsid w:val="00A164AF"/>
    <w:rsid w:val="00A23FE3"/>
    <w:rsid w:val="00A5510B"/>
    <w:rsid w:val="00A56182"/>
    <w:rsid w:val="00A6709F"/>
    <w:rsid w:val="00A75D3F"/>
    <w:rsid w:val="00A76C21"/>
    <w:rsid w:val="00A77265"/>
    <w:rsid w:val="00A91987"/>
    <w:rsid w:val="00A91DA1"/>
    <w:rsid w:val="00AA7601"/>
    <w:rsid w:val="00B31954"/>
    <w:rsid w:val="00B4268C"/>
    <w:rsid w:val="00B44EBF"/>
    <w:rsid w:val="00B45933"/>
    <w:rsid w:val="00B50385"/>
    <w:rsid w:val="00B51CB4"/>
    <w:rsid w:val="00B53C6D"/>
    <w:rsid w:val="00B551B9"/>
    <w:rsid w:val="00B563F7"/>
    <w:rsid w:val="00B6484D"/>
    <w:rsid w:val="00B8599B"/>
    <w:rsid w:val="00B8791A"/>
    <w:rsid w:val="00B9250E"/>
    <w:rsid w:val="00B9467E"/>
    <w:rsid w:val="00BA3F9E"/>
    <w:rsid w:val="00BB0FC5"/>
    <w:rsid w:val="00BB443D"/>
    <w:rsid w:val="00BB79EE"/>
    <w:rsid w:val="00BC18C8"/>
    <w:rsid w:val="00BC7379"/>
    <w:rsid w:val="00BE446C"/>
    <w:rsid w:val="00BE5282"/>
    <w:rsid w:val="00BF14DB"/>
    <w:rsid w:val="00BF16D6"/>
    <w:rsid w:val="00BF393F"/>
    <w:rsid w:val="00BF4251"/>
    <w:rsid w:val="00BF7566"/>
    <w:rsid w:val="00C00CCE"/>
    <w:rsid w:val="00C07E67"/>
    <w:rsid w:val="00C108DA"/>
    <w:rsid w:val="00C204E1"/>
    <w:rsid w:val="00C270C7"/>
    <w:rsid w:val="00C27EAF"/>
    <w:rsid w:val="00C47054"/>
    <w:rsid w:val="00C478A2"/>
    <w:rsid w:val="00C70FF8"/>
    <w:rsid w:val="00C729C6"/>
    <w:rsid w:val="00C76DCF"/>
    <w:rsid w:val="00C83E3B"/>
    <w:rsid w:val="00C95C54"/>
    <w:rsid w:val="00CA1C80"/>
    <w:rsid w:val="00CD0C01"/>
    <w:rsid w:val="00CD44A1"/>
    <w:rsid w:val="00CE27AB"/>
    <w:rsid w:val="00CE5B57"/>
    <w:rsid w:val="00CF1DF6"/>
    <w:rsid w:val="00CF4CD7"/>
    <w:rsid w:val="00D17B31"/>
    <w:rsid w:val="00D327E4"/>
    <w:rsid w:val="00D40CCA"/>
    <w:rsid w:val="00D54C5B"/>
    <w:rsid w:val="00D5719B"/>
    <w:rsid w:val="00D75A01"/>
    <w:rsid w:val="00DA653C"/>
    <w:rsid w:val="00DB0AA1"/>
    <w:rsid w:val="00DB2347"/>
    <w:rsid w:val="00DB2B73"/>
    <w:rsid w:val="00DC3DC5"/>
    <w:rsid w:val="00DC4E16"/>
    <w:rsid w:val="00DD257D"/>
    <w:rsid w:val="00DE4117"/>
    <w:rsid w:val="00DE452C"/>
    <w:rsid w:val="00DF635F"/>
    <w:rsid w:val="00E00514"/>
    <w:rsid w:val="00E10E81"/>
    <w:rsid w:val="00E139F4"/>
    <w:rsid w:val="00E15848"/>
    <w:rsid w:val="00E165E4"/>
    <w:rsid w:val="00E23C8E"/>
    <w:rsid w:val="00E26CE6"/>
    <w:rsid w:val="00E27A57"/>
    <w:rsid w:val="00E302AB"/>
    <w:rsid w:val="00E408E2"/>
    <w:rsid w:val="00E452B5"/>
    <w:rsid w:val="00E53D13"/>
    <w:rsid w:val="00E71AD7"/>
    <w:rsid w:val="00E72533"/>
    <w:rsid w:val="00E8379E"/>
    <w:rsid w:val="00EA0ADF"/>
    <w:rsid w:val="00EA5FD8"/>
    <w:rsid w:val="00EB1E09"/>
    <w:rsid w:val="00EB28C7"/>
    <w:rsid w:val="00EC7A35"/>
    <w:rsid w:val="00ED05A1"/>
    <w:rsid w:val="00ED5580"/>
    <w:rsid w:val="00EE6628"/>
    <w:rsid w:val="00EF6113"/>
    <w:rsid w:val="00F12DD0"/>
    <w:rsid w:val="00F1794A"/>
    <w:rsid w:val="00F42A02"/>
    <w:rsid w:val="00F57C4B"/>
    <w:rsid w:val="00F63155"/>
    <w:rsid w:val="00F71082"/>
    <w:rsid w:val="00F76DCB"/>
    <w:rsid w:val="00F92759"/>
    <w:rsid w:val="00F949E1"/>
    <w:rsid w:val="00FA018B"/>
    <w:rsid w:val="00FA2A50"/>
    <w:rsid w:val="00FA3C2B"/>
    <w:rsid w:val="00FD21C6"/>
    <w:rsid w:val="00FD3B1E"/>
    <w:rsid w:val="00FD7CB5"/>
    <w:rsid w:val="00FE20A0"/>
    <w:rsid w:val="00FE530C"/>
    <w:rsid w:val="00F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A5757"/>
  <w15:chartTrackingRefBased/>
  <w15:docId w15:val="{BF49D1F4-561B-4D8D-BCB0-FD7147C8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80A"/>
    <w:pPr>
      <w:spacing w:after="200" w:line="276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80A"/>
  </w:style>
  <w:style w:type="paragraph" w:styleId="Stopka">
    <w:name w:val="footer"/>
    <w:basedOn w:val="Normalny"/>
    <w:link w:val="StopkaZnak"/>
    <w:uiPriority w:val="99"/>
    <w:unhideWhenUsed/>
    <w:rsid w:val="00143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80A"/>
  </w:style>
  <w:style w:type="table" w:styleId="Tabela-Siatka">
    <w:name w:val="Table Grid"/>
    <w:basedOn w:val="Standardowy"/>
    <w:uiPriority w:val="39"/>
    <w:rsid w:val="001438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6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1ABFE-A541-4FBB-9185-812A9601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biuro</cp:lastModifiedBy>
  <cp:revision>15</cp:revision>
  <dcterms:created xsi:type="dcterms:W3CDTF">2023-06-01T13:32:00Z</dcterms:created>
  <dcterms:modified xsi:type="dcterms:W3CDTF">2023-06-05T11:34:00Z</dcterms:modified>
</cp:coreProperties>
</file>