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7"/>
        <w:gridCol w:w="646"/>
        <w:gridCol w:w="424"/>
        <w:gridCol w:w="310"/>
        <w:gridCol w:w="414"/>
        <w:gridCol w:w="11"/>
        <w:gridCol w:w="187"/>
        <w:gridCol w:w="238"/>
        <w:gridCol w:w="284"/>
        <w:gridCol w:w="429"/>
        <w:gridCol w:w="279"/>
        <w:gridCol w:w="269"/>
        <w:gridCol w:w="440"/>
        <w:gridCol w:w="703"/>
        <w:gridCol w:w="6"/>
        <w:gridCol w:w="429"/>
        <w:gridCol w:w="283"/>
        <w:gridCol w:w="76"/>
        <w:gridCol w:w="509"/>
        <w:gridCol w:w="109"/>
        <w:gridCol w:w="157"/>
        <w:gridCol w:w="159"/>
        <w:gridCol w:w="567"/>
        <w:gridCol w:w="266"/>
        <w:gridCol w:w="301"/>
        <w:gridCol w:w="686"/>
        <w:gridCol w:w="6"/>
        <w:gridCol w:w="992"/>
      </w:tblGrid>
      <w:tr w:rsidR="00982242" w:rsidRPr="009054B9" w14:paraId="413C70D2" w14:textId="77777777" w:rsidTr="009054B9">
        <w:trPr>
          <w:trHeight w:val="3393"/>
        </w:trPr>
        <w:tc>
          <w:tcPr>
            <w:tcW w:w="7135" w:type="dxa"/>
            <w:gridSpan w:val="18"/>
          </w:tcPr>
          <w:p w14:paraId="6C168DE1" w14:textId="2A692A6A" w:rsidR="00343E9D" w:rsidRPr="008D05DB" w:rsidRDefault="00343E9D" w:rsidP="002A1DAD">
            <w:pPr>
              <w:spacing w:line="276" w:lineRule="auto"/>
              <w:ind w:left="34"/>
              <w:rPr>
                <w:sz w:val="24"/>
                <w:szCs w:val="24"/>
              </w:rPr>
            </w:pPr>
            <w:bookmarkStart w:id="0" w:name="t1"/>
            <w:bookmarkStart w:id="1" w:name="_Hlk10457699"/>
            <w:bookmarkStart w:id="2" w:name="_GoBack"/>
            <w:bookmarkEnd w:id="2"/>
            <w:r w:rsidRPr="008D05DB">
              <w:rPr>
                <w:b/>
                <w:sz w:val="24"/>
                <w:szCs w:val="24"/>
              </w:rPr>
              <w:t>Nazwa projektu</w:t>
            </w:r>
          </w:p>
          <w:p w14:paraId="23FC8AD4" w14:textId="30E495E1" w:rsidR="00F019D2" w:rsidRPr="008D05DB" w:rsidRDefault="00343E9D" w:rsidP="00235DC0">
            <w:pPr>
              <w:spacing w:line="276" w:lineRule="auto"/>
              <w:ind w:left="38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 xml:space="preserve">Rozporządzenie Ministra </w:t>
            </w:r>
            <w:r w:rsidR="000A5658">
              <w:rPr>
                <w:sz w:val="24"/>
                <w:szCs w:val="24"/>
              </w:rPr>
              <w:t>Klimatu</w:t>
            </w:r>
            <w:r w:rsidR="000A5658" w:rsidRPr="008D05DB">
              <w:rPr>
                <w:sz w:val="24"/>
                <w:szCs w:val="24"/>
              </w:rPr>
              <w:t xml:space="preserve"> </w:t>
            </w:r>
            <w:r w:rsidR="00C04E44">
              <w:rPr>
                <w:sz w:val="24"/>
                <w:szCs w:val="24"/>
              </w:rPr>
              <w:t xml:space="preserve">i Środowiska </w:t>
            </w:r>
            <w:r w:rsidR="000A5658" w:rsidRPr="007904BC">
              <w:rPr>
                <w:sz w:val="24"/>
                <w:szCs w:val="24"/>
              </w:rPr>
              <w:t>w</w:t>
            </w:r>
            <w:r w:rsidR="007904BC" w:rsidRPr="007904BC">
              <w:rPr>
                <w:sz w:val="24"/>
                <w:szCs w:val="24"/>
              </w:rPr>
              <w:t xml:space="preserve"> sprawie szczegółowego sposobu selektywnego zbierania wybranych frakcji odpadów</w:t>
            </w:r>
          </w:p>
          <w:p w14:paraId="1C6CB56A" w14:textId="10812BD5" w:rsidR="00343E9D" w:rsidRPr="008D05DB" w:rsidRDefault="00343E9D" w:rsidP="00415B96">
            <w:pPr>
              <w:spacing w:before="120" w:line="276" w:lineRule="auto"/>
              <w:ind w:left="34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>Ministerstwo wiodące i ministerstwa współpracujące</w:t>
            </w:r>
          </w:p>
          <w:bookmarkEnd w:id="0"/>
          <w:p w14:paraId="117856E9" w14:textId="321C8B52" w:rsidR="00343E9D" w:rsidRPr="008D05DB" w:rsidRDefault="009945CE" w:rsidP="002A1DAD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Ministerstwo Klimatu</w:t>
            </w:r>
            <w:r w:rsidR="00C04E44">
              <w:rPr>
                <w:sz w:val="24"/>
                <w:szCs w:val="24"/>
              </w:rPr>
              <w:t xml:space="preserve"> i Środowiska</w:t>
            </w:r>
          </w:p>
          <w:p w14:paraId="50AAF359" w14:textId="77777777" w:rsidR="00343E9D" w:rsidRPr="008D05DB" w:rsidRDefault="00343E9D" w:rsidP="00415B96">
            <w:pPr>
              <w:spacing w:before="120" w:line="276" w:lineRule="auto"/>
              <w:ind w:left="34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 xml:space="preserve">Osoba odpowiedzialna za projekt w randze Ministra, Sekretarza Stanu lub Podsekretarza Stanu </w:t>
            </w:r>
          </w:p>
          <w:p w14:paraId="49467AD8" w14:textId="1CE53506" w:rsidR="00343E9D" w:rsidRPr="008D05DB" w:rsidRDefault="00CE0E9A" w:rsidP="002A1DAD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Jacek Ozdoba – </w:t>
            </w:r>
            <w:r w:rsidR="00717EFC" w:rsidRPr="00717EFC">
              <w:rPr>
                <w:sz w:val="24"/>
                <w:szCs w:val="24"/>
              </w:rPr>
              <w:t>S</w:t>
            </w:r>
            <w:r w:rsidR="00343E9D" w:rsidRPr="00717EFC">
              <w:rPr>
                <w:sz w:val="24"/>
                <w:szCs w:val="24"/>
              </w:rPr>
              <w:t>ekretarz Stanu</w:t>
            </w:r>
          </w:p>
          <w:p w14:paraId="2FE37E52" w14:textId="77777777" w:rsidR="00343E9D" w:rsidRPr="008D05DB" w:rsidRDefault="00343E9D" w:rsidP="00415B96">
            <w:pPr>
              <w:spacing w:before="120" w:line="276" w:lineRule="auto"/>
              <w:ind w:left="34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>Kontakt do opiekuna merytorycznego projektu</w:t>
            </w:r>
          </w:p>
          <w:p w14:paraId="4300999C" w14:textId="467DED6F" w:rsidR="002304EA" w:rsidRDefault="002304EA" w:rsidP="002A1DAD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Marta Kamer, tel. </w:t>
            </w:r>
            <w:r w:rsidRPr="002304EA">
              <w:rPr>
                <w:sz w:val="24"/>
                <w:szCs w:val="24"/>
              </w:rPr>
              <w:t>(22) 36 92</w:t>
            </w:r>
            <w:r w:rsidR="00BA60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462</w:t>
            </w:r>
          </w:p>
          <w:p w14:paraId="28500FEF" w14:textId="14B9DE81" w:rsidR="002304EA" w:rsidRDefault="00BE606C" w:rsidP="002A1DAD">
            <w:pPr>
              <w:spacing w:line="276" w:lineRule="auto"/>
              <w:ind w:left="34"/>
              <w:rPr>
                <w:sz w:val="24"/>
                <w:szCs w:val="24"/>
              </w:rPr>
            </w:pPr>
            <w:hyperlink r:id="rId12" w:history="1">
              <w:r w:rsidR="00645762" w:rsidRPr="00AB2106">
                <w:rPr>
                  <w:rStyle w:val="Hipercze"/>
                  <w:sz w:val="24"/>
                  <w:szCs w:val="24"/>
                </w:rPr>
                <w:t>marta.kamer@klimat.gov.pl</w:t>
              </w:r>
            </w:hyperlink>
          </w:p>
          <w:p w14:paraId="4571DF10" w14:textId="25C8846F" w:rsidR="00343E9D" w:rsidRPr="008D05DB" w:rsidRDefault="00B47D3E" w:rsidP="002A1DAD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Kajak</w:t>
            </w:r>
            <w:r w:rsidR="00065F4E" w:rsidRPr="008D05DB">
              <w:rPr>
                <w:sz w:val="24"/>
                <w:szCs w:val="24"/>
              </w:rPr>
              <w:t>, tel.</w:t>
            </w:r>
            <w:r w:rsidR="002304EA">
              <w:rPr>
                <w:sz w:val="24"/>
                <w:szCs w:val="24"/>
              </w:rPr>
              <w:t xml:space="preserve"> (22)</w:t>
            </w:r>
            <w:r w:rsidR="00343E9D" w:rsidRPr="008D0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="00343E9D" w:rsidRPr="008D0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</w:t>
            </w:r>
            <w:r w:rsidR="00343E9D" w:rsidRPr="008D0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015</w:t>
            </w:r>
          </w:p>
          <w:p w14:paraId="3C874965" w14:textId="2D367971" w:rsidR="00343E9D" w:rsidRPr="008D05DB" w:rsidRDefault="00BE606C" w:rsidP="00490E76">
            <w:pPr>
              <w:spacing w:line="276" w:lineRule="auto"/>
              <w:ind w:left="34"/>
              <w:rPr>
                <w:sz w:val="24"/>
                <w:szCs w:val="24"/>
              </w:rPr>
            </w:pPr>
            <w:hyperlink r:id="rId13" w:history="1">
              <w:r w:rsidR="00645762" w:rsidRPr="00AB2106">
                <w:rPr>
                  <w:rStyle w:val="Hipercze"/>
                  <w:sz w:val="24"/>
                  <w:szCs w:val="24"/>
                </w:rPr>
                <w:t>malgorzata.kajak@klimat.gov.pl</w:t>
              </w:r>
            </w:hyperlink>
            <w:r w:rsidR="006457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gridSpan w:val="10"/>
            <w:shd w:val="clear" w:color="auto" w:fill="FFFFFF"/>
          </w:tcPr>
          <w:p w14:paraId="2D1786B4" w14:textId="2CB04E5A" w:rsidR="00343E9D" w:rsidRPr="008D05DB" w:rsidRDefault="00343E9D" w:rsidP="002A1DAD">
            <w:pPr>
              <w:spacing w:line="276" w:lineRule="auto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>Data sporządzenia</w:t>
            </w:r>
            <w:r w:rsidRPr="008D05DB">
              <w:rPr>
                <w:b/>
                <w:sz w:val="24"/>
                <w:szCs w:val="24"/>
              </w:rPr>
              <w:br/>
            </w:r>
            <w:r w:rsidR="006761BB">
              <w:rPr>
                <w:sz w:val="24"/>
                <w:szCs w:val="24"/>
              </w:rPr>
              <w:t>18</w:t>
            </w:r>
            <w:r w:rsidR="009120FC" w:rsidRPr="00717EFC">
              <w:rPr>
                <w:sz w:val="24"/>
                <w:szCs w:val="24"/>
              </w:rPr>
              <w:t>.</w:t>
            </w:r>
            <w:r w:rsidR="006761BB">
              <w:rPr>
                <w:sz w:val="24"/>
                <w:szCs w:val="24"/>
              </w:rPr>
              <w:t>11</w:t>
            </w:r>
            <w:r w:rsidR="009945CE" w:rsidRPr="00717EFC">
              <w:rPr>
                <w:sz w:val="24"/>
                <w:szCs w:val="24"/>
              </w:rPr>
              <w:t xml:space="preserve">.2020 </w:t>
            </w:r>
            <w:r w:rsidR="009120FC" w:rsidRPr="00717EFC">
              <w:rPr>
                <w:sz w:val="24"/>
                <w:szCs w:val="24"/>
              </w:rPr>
              <w:t>r.</w:t>
            </w:r>
          </w:p>
          <w:p w14:paraId="7A976727" w14:textId="77777777" w:rsidR="00343E9D" w:rsidRPr="008D05DB" w:rsidRDefault="00343E9D" w:rsidP="002A1DAD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5D331D" w14:textId="77777777" w:rsidR="00343E9D" w:rsidRPr="008D05DB" w:rsidRDefault="00343E9D" w:rsidP="002A1DAD">
            <w:pPr>
              <w:spacing w:line="276" w:lineRule="auto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 xml:space="preserve">Źródło: </w:t>
            </w:r>
            <w:bookmarkStart w:id="3" w:name="Lista1"/>
          </w:p>
          <w:bookmarkEnd w:id="3"/>
          <w:p w14:paraId="1B7EA166" w14:textId="2D826D10" w:rsidR="00343E9D" w:rsidRPr="008D05DB" w:rsidRDefault="00343E9D" w:rsidP="002A1DAD">
            <w:pPr>
              <w:spacing w:line="276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 xml:space="preserve">Art. </w:t>
            </w:r>
            <w:r w:rsidR="002F5F83" w:rsidRPr="008D05DB">
              <w:rPr>
                <w:sz w:val="24"/>
                <w:szCs w:val="24"/>
              </w:rPr>
              <w:t>4a</w:t>
            </w:r>
            <w:r w:rsidRPr="008D05DB">
              <w:rPr>
                <w:sz w:val="24"/>
                <w:szCs w:val="24"/>
              </w:rPr>
              <w:t xml:space="preserve"> ustawy </w:t>
            </w:r>
            <w:r w:rsidR="002F5F83" w:rsidRPr="008D05DB">
              <w:rPr>
                <w:sz w:val="24"/>
                <w:szCs w:val="24"/>
              </w:rPr>
              <w:t xml:space="preserve">z dnia 13 września </w:t>
            </w:r>
            <w:r w:rsidRPr="008D05DB">
              <w:rPr>
                <w:sz w:val="24"/>
                <w:szCs w:val="24"/>
              </w:rPr>
              <w:t>1</w:t>
            </w:r>
            <w:r w:rsidR="002F5F83" w:rsidRPr="008D05DB">
              <w:rPr>
                <w:sz w:val="24"/>
                <w:szCs w:val="24"/>
              </w:rPr>
              <w:t>996</w:t>
            </w:r>
            <w:r w:rsidRPr="008D05DB">
              <w:rPr>
                <w:sz w:val="24"/>
                <w:szCs w:val="24"/>
              </w:rPr>
              <w:t xml:space="preserve"> r. o utrzymaniu czystości </w:t>
            </w:r>
            <w:r w:rsidR="00CE0E9A">
              <w:rPr>
                <w:sz w:val="24"/>
                <w:szCs w:val="24"/>
              </w:rPr>
              <w:br/>
            </w:r>
            <w:r w:rsidRPr="008D05DB">
              <w:rPr>
                <w:sz w:val="24"/>
                <w:szCs w:val="24"/>
              </w:rPr>
              <w:t>i porządku w gminach</w:t>
            </w:r>
            <w:r w:rsidR="00235DC0">
              <w:rPr>
                <w:sz w:val="24"/>
                <w:szCs w:val="24"/>
              </w:rPr>
              <w:br/>
            </w:r>
            <w:r w:rsidR="002F5F83" w:rsidRPr="008D05DB">
              <w:rPr>
                <w:sz w:val="24"/>
                <w:szCs w:val="24"/>
              </w:rPr>
              <w:t>(Dz. U. z 20</w:t>
            </w:r>
            <w:r w:rsidR="00732E6A">
              <w:rPr>
                <w:sz w:val="24"/>
                <w:szCs w:val="24"/>
              </w:rPr>
              <w:t>20</w:t>
            </w:r>
            <w:r w:rsidR="00F019D2" w:rsidRPr="008D05DB">
              <w:rPr>
                <w:sz w:val="24"/>
                <w:szCs w:val="24"/>
              </w:rPr>
              <w:t xml:space="preserve"> r.</w:t>
            </w:r>
            <w:r w:rsidRPr="008D05DB">
              <w:rPr>
                <w:sz w:val="24"/>
                <w:szCs w:val="24"/>
              </w:rPr>
              <w:t xml:space="preserve"> poz. </w:t>
            </w:r>
            <w:r w:rsidR="00136033">
              <w:rPr>
                <w:sz w:val="24"/>
                <w:szCs w:val="24"/>
              </w:rPr>
              <w:t>1</w:t>
            </w:r>
            <w:r w:rsidR="00732E6A">
              <w:rPr>
                <w:sz w:val="24"/>
                <w:szCs w:val="24"/>
              </w:rPr>
              <w:t>4</w:t>
            </w:r>
            <w:r w:rsidR="00136033">
              <w:rPr>
                <w:sz w:val="24"/>
                <w:szCs w:val="24"/>
              </w:rPr>
              <w:t>3</w:t>
            </w:r>
            <w:r w:rsidR="00732E6A">
              <w:rPr>
                <w:sz w:val="24"/>
                <w:szCs w:val="24"/>
              </w:rPr>
              <w:t>9</w:t>
            </w:r>
            <w:r w:rsidR="009945CE">
              <w:rPr>
                <w:sz w:val="24"/>
                <w:szCs w:val="24"/>
              </w:rPr>
              <w:t>)</w:t>
            </w:r>
          </w:p>
          <w:p w14:paraId="640292EE" w14:textId="77777777" w:rsidR="00343E9D" w:rsidRPr="008D05DB" w:rsidRDefault="00343E9D" w:rsidP="002A1DAD">
            <w:pPr>
              <w:spacing w:line="276" w:lineRule="auto"/>
              <w:rPr>
                <w:sz w:val="24"/>
                <w:szCs w:val="24"/>
              </w:rPr>
            </w:pPr>
          </w:p>
          <w:p w14:paraId="70EEC0ED" w14:textId="77777777" w:rsidR="00065F4E" w:rsidRPr="008D05DB" w:rsidRDefault="00343E9D" w:rsidP="002A1DAD">
            <w:pPr>
              <w:spacing w:line="276" w:lineRule="auto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 xml:space="preserve">Nr w wykazie prac </w:t>
            </w:r>
          </w:p>
          <w:p w14:paraId="22520FFF" w14:textId="038AE346" w:rsidR="00343E9D" w:rsidRPr="008D05DB" w:rsidRDefault="00EE127F" w:rsidP="002A1DA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82242" w:rsidRPr="009054B9" w14:paraId="72F1DAE3" w14:textId="77777777" w:rsidTr="002A1DAD">
        <w:trPr>
          <w:trHeight w:val="37"/>
        </w:trPr>
        <w:tc>
          <w:tcPr>
            <w:tcW w:w="10887" w:type="dxa"/>
            <w:gridSpan w:val="28"/>
            <w:shd w:val="clear" w:color="auto" w:fill="99CCFF"/>
          </w:tcPr>
          <w:p w14:paraId="46C0F132" w14:textId="677CF607" w:rsidR="00343E9D" w:rsidRPr="008D05DB" w:rsidRDefault="00343E9D" w:rsidP="002A1DAD">
            <w:pPr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>OCENA SKUTKÓW REGULACJI</w:t>
            </w:r>
          </w:p>
        </w:tc>
      </w:tr>
      <w:tr w:rsidR="00982242" w:rsidRPr="009054B9" w14:paraId="6570407E" w14:textId="77777777" w:rsidTr="002A1DAD">
        <w:trPr>
          <w:trHeight w:val="37"/>
        </w:trPr>
        <w:tc>
          <w:tcPr>
            <w:tcW w:w="10887" w:type="dxa"/>
            <w:gridSpan w:val="28"/>
            <w:shd w:val="clear" w:color="auto" w:fill="99CCFF"/>
            <w:vAlign w:val="center"/>
          </w:tcPr>
          <w:p w14:paraId="43671A7F" w14:textId="77777777" w:rsidR="00343E9D" w:rsidRPr="008D05DB" w:rsidRDefault="00343E9D" w:rsidP="002A1DAD">
            <w:pPr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>Jaki problem jest rozwiązywany?</w:t>
            </w:r>
            <w:bookmarkStart w:id="4" w:name="Wybór1"/>
            <w:bookmarkEnd w:id="4"/>
          </w:p>
        </w:tc>
      </w:tr>
      <w:tr w:rsidR="00982242" w:rsidRPr="009054B9" w14:paraId="48578757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FFFFFF"/>
          </w:tcPr>
          <w:p w14:paraId="5EF265E2" w14:textId="502379B8" w:rsidR="00F91FC3" w:rsidRPr="00694C5E" w:rsidRDefault="00021382" w:rsidP="00694C5E">
            <w:pPr>
              <w:pStyle w:val="ARTartustawynprozporzdzenia"/>
              <w:spacing w:before="0" w:line="276" w:lineRule="auto"/>
              <w:ind w:firstLine="318"/>
              <w:rPr>
                <w:rFonts w:ascii="Times New Roman" w:hAnsi="Times New Roman" w:cs="Times New Roman"/>
                <w:sz w:val="23"/>
                <w:szCs w:val="23"/>
              </w:rPr>
            </w:pP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Ustaw</w:t>
            </w:r>
            <w:r w:rsidR="00495FAB" w:rsidRPr="00694C5E">
              <w:rPr>
                <w:rFonts w:ascii="Times New Roman" w:hAnsi="Times New Roman" w:cs="Times New Roman"/>
                <w:sz w:val="23"/>
                <w:szCs w:val="23"/>
              </w:rPr>
              <w:t>ą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z dnia 19 lipca 2019 r. o zmianie ustawy o utrzymaniu czys</w:t>
            </w:r>
            <w:r w:rsidR="00552BBC" w:rsidRPr="00694C5E">
              <w:rPr>
                <w:rFonts w:ascii="Times New Roman" w:hAnsi="Times New Roman" w:cs="Times New Roman"/>
                <w:sz w:val="23"/>
                <w:szCs w:val="23"/>
              </w:rPr>
              <w:t>tości i porządku w gminach oraz 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niektórych innych ustaw (Dz. U. poz. 1579)</w:t>
            </w:r>
            <w:r w:rsidR="00DF3066" w:rsidRPr="00694C5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DA03DC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95FAB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zmieniono nazwę frakcji, którą gminy są zobowiązane </w:t>
            </w:r>
            <w:r w:rsidR="004C6273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zbierać selektywnie </w:t>
            </w:r>
            <w:r w:rsidR="00CA72A8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495FAB" w:rsidRPr="00694C5E">
              <w:rPr>
                <w:rFonts w:ascii="Times New Roman" w:hAnsi="Times New Roman" w:cs="Times New Roman"/>
                <w:sz w:val="23"/>
                <w:szCs w:val="23"/>
              </w:rPr>
              <w:t>„odpady komunalne ulegające biodegradacji, w tym odpady opakowaniowe ulegające biodegradacji”</w:t>
            </w:r>
            <w:r w:rsidR="004C6273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zastąpiono terminem</w:t>
            </w:r>
            <w:r w:rsidR="00495FAB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53C5E" w:rsidRPr="00694C5E">
              <w:rPr>
                <w:rFonts w:ascii="Times New Roman" w:hAnsi="Times New Roman" w:cs="Times New Roman"/>
                <w:sz w:val="23"/>
                <w:szCs w:val="23"/>
              </w:rPr>
              <w:t>„</w:t>
            </w:r>
            <w:r w:rsidR="00495FAB" w:rsidRPr="00694C5E">
              <w:rPr>
                <w:rFonts w:ascii="Times New Roman" w:hAnsi="Times New Roman" w:cs="Times New Roman"/>
                <w:sz w:val="23"/>
                <w:szCs w:val="23"/>
              </w:rPr>
              <w:t>bioodpady”</w:t>
            </w:r>
            <w:r w:rsidR="00143516" w:rsidRPr="00694C5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69EE95F" w14:textId="4D57CE7E" w:rsidR="003E0D96" w:rsidRPr="00694C5E" w:rsidRDefault="00A001AA" w:rsidP="00694C5E">
            <w:pPr>
              <w:pStyle w:val="ARTartustawynprozporzdzenia"/>
              <w:spacing w:before="0" w:line="276" w:lineRule="auto"/>
              <w:ind w:firstLine="318"/>
              <w:rPr>
                <w:rFonts w:ascii="Times New Roman" w:hAnsi="Times New Roman" w:cs="Times New Roman"/>
                <w:sz w:val="23"/>
                <w:szCs w:val="23"/>
              </w:rPr>
            </w:pP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K</w:t>
            </w:r>
            <w:r w:rsidR="00D53C5E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westie dotyczące selektywnego zbierania odpadów reguluje </w:t>
            </w:r>
            <w:r w:rsidR="003E0D96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rozporządzenie </w:t>
            </w:r>
            <w:r w:rsidR="008D30CB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Ministra Środowiska z dnia </w:t>
            </w:r>
            <w:r w:rsidR="00CA72A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D30CB" w:rsidRPr="00694C5E">
              <w:rPr>
                <w:rFonts w:ascii="Times New Roman" w:hAnsi="Times New Roman" w:cs="Times New Roman"/>
                <w:sz w:val="23"/>
                <w:szCs w:val="23"/>
              </w:rPr>
              <w:t>29 grudnia 2016 r. w</w:t>
            </w:r>
            <w:r w:rsidR="00D53C5E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30CB" w:rsidRPr="00694C5E">
              <w:rPr>
                <w:rFonts w:ascii="Times New Roman" w:hAnsi="Times New Roman" w:cs="Times New Roman"/>
                <w:sz w:val="23"/>
                <w:szCs w:val="23"/>
              </w:rPr>
              <w:t>sprawie szczegółowego sposobu selektywnego zbierania wybranych frakcji odpadów (Dz. U. z 2017 r. poz. 19 oraz z 2018 r. poz. 2482), wydan</w:t>
            </w:r>
            <w:r w:rsidR="003E0D96" w:rsidRPr="00694C5E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="008D30CB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na podstawie </w:t>
            </w:r>
            <w:r w:rsidR="00F91FC3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art. 4a </w:t>
            </w:r>
            <w:r w:rsidR="00F91FC3" w:rsidRPr="00694C5E">
              <w:rPr>
                <w:rFonts w:ascii="Times New Roman" w:hAnsi="Times New Roman" w:cs="Times New Roman"/>
                <w:iCs/>
                <w:sz w:val="23"/>
                <w:szCs w:val="23"/>
              </w:rPr>
              <w:t>usta</w:t>
            </w:r>
            <w:r w:rsidRPr="00694C5E">
              <w:rPr>
                <w:rFonts w:ascii="Times New Roman" w:hAnsi="Times New Roman" w:cs="Times New Roman"/>
                <w:iCs/>
                <w:sz w:val="23"/>
                <w:szCs w:val="23"/>
              </w:rPr>
              <w:t>wy z dnia 13 września 1996 </w:t>
            </w:r>
            <w:r w:rsidR="00F91FC3" w:rsidRPr="00694C5E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r. </w:t>
            </w:r>
            <w:r w:rsidR="00CA72A8">
              <w:rPr>
                <w:rFonts w:ascii="Times New Roman" w:hAnsi="Times New Roman" w:cs="Times New Roman"/>
                <w:iCs/>
                <w:sz w:val="23"/>
                <w:szCs w:val="23"/>
              </w:rPr>
              <w:br/>
            </w:r>
            <w:r w:rsidR="00F91FC3" w:rsidRPr="00694C5E">
              <w:rPr>
                <w:rFonts w:ascii="Times New Roman" w:hAnsi="Times New Roman" w:cs="Times New Roman"/>
                <w:iCs/>
                <w:sz w:val="23"/>
                <w:szCs w:val="23"/>
              </w:rPr>
              <w:t>o</w:t>
            </w:r>
            <w:r w:rsidR="00D53C5E" w:rsidRPr="00694C5E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="00F91FC3" w:rsidRPr="00694C5E">
              <w:rPr>
                <w:rFonts w:ascii="Times New Roman" w:hAnsi="Times New Roman" w:cs="Times New Roman"/>
                <w:iCs/>
                <w:sz w:val="23"/>
                <w:szCs w:val="23"/>
              </w:rPr>
              <w:t>utrzymaniu czystości i porządku w gminach</w:t>
            </w:r>
            <w:r w:rsidR="00D52EAF" w:rsidRPr="00694C5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F91FC3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32E6A">
              <w:rPr>
                <w:rFonts w:ascii="Times New Roman" w:hAnsi="Times New Roman" w:cs="Times New Roman"/>
                <w:sz w:val="23"/>
                <w:szCs w:val="23"/>
              </w:rPr>
              <w:t>Z uwagi na zmianę upoważnienia ustawowego ww. nowelizacją ustawy d</w:t>
            </w:r>
            <w:r w:rsidR="00732E6A" w:rsidRPr="00732E6A">
              <w:rPr>
                <w:rFonts w:ascii="Times New Roman" w:hAnsi="Times New Roman" w:cs="Times New Roman"/>
                <w:sz w:val="23"/>
                <w:szCs w:val="23"/>
              </w:rPr>
              <w:t xml:space="preserve">otychczasowe </w:t>
            </w:r>
            <w:r w:rsidR="00732E6A">
              <w:rPr>
                <w:rFonts w:ascii="Times New Roman" w:hAnsi="Times New Roman" w:cs="Times New Roman"/>
                <w:sz w:val="23"/>
                <w:szCs w:val="23"/>
              </w:rPr>
              <w:t>rozporządzenie zostało utrzymane w mocy przez 24 miesiące do dnia 6 września 2021 r.</w:t>
            </w:r>
          </w:p>
          <w:p w14:paraId="36DFF219" w14:textId="54E2CB56" w:rsidR="0024174C" w:rsidRPr="00D53C5E" w:rsidRDefault="003E0D96" w:rsidP="00694C5E">
            <w:pPr>
              <w:pStyle w:val="ARTartustawynprozporzdzenia"/>
              <w:spacing w:before="0" w:line="276" w:lineRule="auto"/>
              <w:ind w:firstLine="318"/>
            </w:pP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W związku z powyższym zachodzi potrzeba dostosowania terminologii w obecnie obowiązującym rozporządzeniu</w:t>
            </w:r>
            <w:r w:rsidR="00CA72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przez w</w:t>
            </w:r>
            <w:r w:rsidR="00D52EAF" w:rsidRPr="00694C5E">
              <w:rPr>
                <w:rFonts w:ascii="Times New Roman" w:hAnsi="Times New Roman" w:cs="Times New Roman"/>
                <w:sz w:val="23"/>
                <w:szCs w:val="23"/>
              </w:rPr>
              <w:t>yda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nie nowego</w:t>
            </w:r>
            <w:r w:rsidR="00A001AA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rozporządzenia</w:t>
            </w:r>
            <w:r w:rsidR="00D52EAF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, w którym 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zmienione zostanie nazewnictwo frakcji odpadów zbieranych selektywnie tj. frakcja</w:t>
            </w:r>
            <w:r w:rsidR="00986457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„</w:t>
            </w:r>
            <w:r w:rsidR="00F91FC3" w:rsidRPr="00694C5E">
              <w:rPr>
                <w:rFonts w:ascii="Times New Roman" w:hAnsi="Times New Roman" w:cs="Times New Roman"/>
                <w:sz w:val="23"/>
                <w:szCs w:val="23"/>
              </w:rPr>
              <w:t>odpad</w:t>
            </w:r>
            <w:r w:rsidR="00986457" w:rsidRPr="00694C5E">
              <w:rPr>
                <w:rFonts w:ascii="Times New Roman" w:hAnsi="Times New Roman" w:cs="Times New Roman"/>
                <w:sz w:val="23"/>
                <w:szCs w:val="23"/>
              </w:rPr>
              <w:t>ów</w:t>
            </w:r>
            <w:r w:rsidR="00F91FC3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ulegając</w:t>
            </w:r>
            <w:r w:rsidR="00986457" w:rsidRPr="00694C5E">
              <w:rPr>
                <w:rFonts w:ascii="Times New Roman" w:hAnsi="Times New Roman" w:cs="Times New Roman"/>
                <w:sz w:val="23"/>
                <w:szCs w:val="23"/>
              </w:rPr>
              <w:t>ych</w:t>
            </w:r>
            <w:r w:rsidR="00F91FC3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biodegradacji, ze szczególnym uwzględnieniem bioodpadów</w:t>
            </w:r>
            <w:r w:rsidR="00986457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” 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zostanie zastąpiona </w:t>
            </w:r>
            <w:r w:rsidR="00986457" w:rsidRPr="00694C5E">
              <w:rPr>
                <w:rFonts w:ascii="Times New Roman" w:hAnsi="Times New Roman" w:cs="Times New Roman"/>
                <w:sz w:val="23"/>
                <w:szCs w:val="23"/>
              </w:rPr>
              <w:t>termin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em</w:t>
            </w:r>
            <w:r w:rsidR="00986457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zgodny</w:t>
            </w:r>
            <w:r w:rsidR="00CA72A8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="00986457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z ww. ustawą </w:t>
            </w:r>
            <w:r w:rsidR="00D53C5E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tj. </w:t>
            </w:r>
            <w:r w:rsidR="00986457" w:rsidRPr="00694C5E">
              <w:rPr>
                <w:rFonts w:ascii="Times New Roman" w:hAnsi="Times New Roman" w:cs="Times New Roman"/>
                <w:sz w:val="23"/>
                <w:szCs w:val="23"/>
              </w:rPr>
              <w:t>„bioodpady”</w:t>
            </w:r>
            <w:r w:rsidR="00F91FC3" w:rsidRPr="00694C5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82242" w:rsidRPr="009054B9" w14:paraId="7280FBB8" w14:textId="77777777" w:rsidTr="002A1DAD">
        <w:trPr>
          <w:trHeight w:val="120"/>
        </w:trPr>
        <w:tc>
          <w:tcPr>
            <w:tcW w:w="10887" w:type="dxa"/>
            <w:gridSpan w:val="28"/>
            <w:shd w:val="clear" w:color="auto" w:fill="99CCFF"/>
            <w:vAlign w:val="center"/>
          </w:tcPr>
          <w:p w14:paraId="60F001C6" w14:textId="77777777" w:rsidR="00343E9D" w:rsidRPr="008D05DB" w:rsidRDefault="00343E9D" w:rsidP="002A1DAD">
            <w:pPr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pacing w:val="-2"/>
                <w:sz w:val="24"/>
                <w:szCs w:val="24"/>
              </w:rPr>
              <w:t>Rekomendowane rozwiązanie, w tym planowane narzędzia interwencji  i oczekiwany efekt</w:t>
            </w:r>
          </w:p>
        </w:tc>
      </w:tr>
      <w:tr w:rsidR="00982242" w:rsidRPr="009054B9" w14:paraId="5FC7C4DD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auto"/>
          </w:tcPr>
          <w:p w14:paraId="12956F5A" w14:textId="77777777" w:rsidR="008522C9" w:rsidRDefault="00717EFC" w:rsidP="00CA72A8">
            <w:pPr>
              <w:pStyle w:val="ARTartustawynprozporzdzenia"/>
              <w:spacing w:before="0" w:line="276" w:lineRule="auto"/>
              <w:ind w:firstLine="318"/>
              <w:rPr>
                <w:rFonts w:ascii="Times New Roman" w:hAnsi="Times New Roman" w:cs="Times New Roman"/>
                <w:sz w:val="23"/>
                <w:szCs w:val="23"/>
              </w:rPr>
            </w:pP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r w:rsidR="00254E92" w:rsidRPr="00694C5E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komendowanym rozwiązaniem jest</w:t>
            </w:r>
            <w:r w:rsidR="00113F76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wydanie nowego rozporządzenia w sprawie sposobu selektywnego zbierania wybranych frakcji odpadów</w:t>
            </w:r>
            <w:r w:rsidR="008522C9" w:rsidRPr="00694C5E">
              <w:rPr>
                <w:rFonts w:ascii="Times New Roman" w:hAnsi="Times New Roman" w:cs="Times New Roman"/>
                <w:sz w:val="23"/>
                <w:szCs w:val="23"/>
              </w:rPr>
              <w:t>, w którym</w:t>
            </w:r>
            <w:r w:rsidR="005E48E8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zastępuje się sformułowanie</w:t>
            </w:r>
            <w:r w:rsidR="00CA72A8">
              <w:rPr>
                <w:rFonts w:ascii="Times New Roman" w:hAnsi="Times New Roman" w:cs="Times New Roman"/>
                <w:sz w:val="23"/>
                <w:szCs w:val="23"/>
              </w:rPr>
              <w:t xml:space="preserve"> „</w:t>
            </w:r>
            <w:r w:rsidRPr="00CA72A8">
              <w:rPr>
                <w:rFonts w:ascii="Times New Roman" w:hAnsi="Times New Roman" w:cs="Times New Roman"/>
                <w:sz w:val="23"/>
                <w:szCs w:val="23"/>
              </w:rPr>
              <w:t>odpady ulegające biodegradacji, ze szczególnym uwzględnieniem bioodpadów</w:t>
            </w:r>
            <w:r w:rsidR="00CA72A8">
              <w:rPr>
                <w:rFonts w:ascii="Times New Roman" w:hAnsi="Times New Roman" w:cs="Times New Roman"/>
                <w:sz w:val="23"/>
                <w:szCs w:val="23"/>
              </w:rPr>
              <w:t>”</w:t>
            </w:r>
            <w:r w:rsidR="00115B86" w:rsidRPr="00CA72A8">
              <w:rPr>
                <w:rFonts w:ascii="Times New Roman" w:hAnsi="Times New Roman" w:cs="Times New Roman"/>
                <w:sz w:val="23"/>
                <w:szCs w:val="23"/>
              </w:rPr>
              <w:t xml:space="preserve"> pojęciem </w:t>
            </w:r>
            <w:r w:rsidR="00CA72A8">
              <w:rPr>
                <w:rFonts w:ascii="Times New Roman" w:hAnsi="Times New Roman" w:cs="Times New Roman"/>
                <w:sz w:val="23"/>
                <w:szCs w:val="23"/>
              </w:rPr>
              <w:t>„bioodpady”</w:t>
            </w:r>
            <w:r w:rsidRPr="00CA72A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FA10849" w14:textId="5C8D43FC" w:rsidR="00E8451E" w:rsidRPr="00694C5E" w:rsidRDefault="00E8451E" w:rsidP="00CA72A8">
            <w:pPr>
              <w:pStyle w:val="ARTartustawynprozporzdzenia"/>
              <w:spacing w:before="0" w:line="276" w:lineRule="auto"/>
              <w:ind w:firstLine="31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Ze względu na charakter zmian nie ma możliwości zastosowania innego rozwiązania dla zmiany nazwy frakcji odbieranej selektywnie.</w:t>
            </w:r>
          </w:p>
        </w:tc>
      </w:tr>
      <w:tr w:rsidR="00982242" w:rsidRPr="009054B9" w14:paraId="3CE76DD8" w14:textId="77777777" w:rsidTr="002A1DAD">
        <w:trPr>
          <w:trHeight w:val="176"/>
        </w:trPr>
        <w:tc>
          <w:tcPr>
            <w:tcW w:w="10887" w:type="dxa"/>
            <w:gridSpan w:val="28"/>
            <w:shd w:val="clear" w:color="auto" w:fill="99CCFF"/>
            <w:vAlign w:val="center"/>
          </w:tcPr>
          <w:p w14:paraId="0DD8454E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pacing w:val="-2"/>
                <w:sz w:val="24"/>
                <w:szCs w:val="24"/>
              </w:rPr>
              <w:t>Jak problem został rozwiązany w innych krajach, w szczególności krajach członkowskich OECD/UE</w:t>
            </w:r>
            <w:r w:rsidRPr="008D05DB">
              <w:rPr>
                <w:b/>
                <w:sz w:val="24"/>
                <w:szCs w:val="24"/>
              </w:rPr>
              <w:t>?</w:t>
            </w:r>
            <w:r w:rsidRPr="008D05D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82242" w:rsidRPr="009054B9" w14:paraId="12DC1F32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auto"/>
          </w:tcPr>
          <w:p w14:paraId="2EABE0CF" w14:textId="6BBFD824" w:rsidR="002D10F1" w:rsidRPr="00694C5E" w:rsidRDefault="00AA72DC" w:rsidP="00694C5E">
            <w:pPr>
              <w:pStyle w:val="ARTartustawynprozporzdzenia"/>
              <w:spacing w:before="0" w:line="276" w:lineRule="auto"/>
              <w:ind w:firstLine="318"/>
              <w:rPr>
                <w:rFonts w:ascii="Times New Roman" w:hAnsi="Times New Roman" w:cs="Times New Roman"/>
                <w:sz w:val="23"/>
                <w:szCs w:val="23"/>
              </w:rPr>
            </w:pP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Każde z państw UE zobowiązane jest do zorganizowania systemu selektywneg</w:t>
            </w:r>
            <w:r w:rsidR="008522C9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o zbierania odpadów komunalnych zgodnie z </w:t>
            </w:r>
            <w:r w:rsidR="00BB193A" w:rsidRPr="00694C5E">
              <w:rPr>
                <w:rFonts w:ascii="Times New Roman" w:hAnsi="Times New Roman" w:cs="Times New Roman"/>
                <w:sz w:val="23"/>
                <w:szCs w:val="23"/>
              </w:rPr>
              <w:t>art. 10 ust. 2 i art. 11 ust. 1 d</w:t>
            </w:r>
            <w:r w:rsidR="008522C9" w:rsidRPr="00694C5E">
              <w:rPr>
                <w:rFonts w:ascii="Times New Roman" w:hAnsi="Times New Roman" w:cs="Times New Roman"/>
                <w:sz w:val="23"/>
                <w:szCs w:val="23"/>
              </w:rPr>
              <w:t>yrektyw</w:t>
            </w:r>
            <w:r w:rsidR="00BB193A" w:rsidRPr="00694C5E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r w:rsidR="008522C9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w sprawie odpadów</w:t>
            </w:r>
            <w:r w:rsidR="00AE6AAB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. Zgodnie z dyrektywą selektywnie należy zbierać </w:t>
            </w:r>
            <w:r w:rsidR="008522C9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przynajmniej</w:t>
            </w:r>
            <w:r w:rsidR="00AE6AAB" w:rsidRPr="00694C5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522C9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522C9" w:rsidRPr="00694C5E">
              <w:rPr>
                <w:rStyle w:val="highlight"/>
                <w:rFonts w:ascii="Times New Roman" w:hAnsi="Times New Roman" w:cs="Times New Roman"/>
                <w:sz w:val="23"/>
                <w:szCs w:val="23"/>
              </w:rPr>
              <w:t>papier</w:t>
            </w:r>
            <w:r w:rsidR="00AE6AAB" w:rsidRPr="00694C5E">
              <w:rPr>
                <w:rFonts w:ascii="Times New Roman" w:hAnsi="Times New Roman" w:cs="Times New Roman"/>
                <w:sz w:val="23"/>
                <w:szCs w:val="23"/>
              </w:rPr>
              <w:t>, metal</w:t>
            </w:r>
            <w:r w:rsidR="008522C9" w:rsidRPr="00694C5E">
              <w:rPr>
                <w:rFonts w:ascii="Times New Roman" w:hAnsi="Times New Roman" w:cs="Times New Roman"/>
                <w:sz w:val="23"/>
                <w:szCs w:val="23"/>
              </w:rPr>
              <w:t>, tworzyw</w:t>
            </w:r>
            <w:r w:rsidR="00AE6AAB" w:rsidRPr="00694C5E">
              <w:rPr>
                <w:rFonts w:ascii="Times New Roman" w:hAnsi="Times New Roman" w:cs="Times New Roman"/>
                <w:sz w:val="23"/>
                <w:szCs w:val="23"/>
              </w:rPr>
              <w:t>a sztuczne</w:t>
            </w:r>
            <w:r w:rsidR="008522C9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i</w:t>
            </w:r>
            <w:r w:rsidR="00BB193A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E6AAB" w:rsidRPr="00694C5E">
              <w:rPr>
                <w:rFonts w:ascii="Times New Roman" w:hAnsi="Times New Roman" w:cs="Times New Roman"/>
                <w:sz w:val="23"/>
                <w:szCs w:val="23"/>
              </w:rPr>
              <w:t>szkło oraz bioodpady</w:t>
            </w:r>
            <w:r w:rsidR="002D10F1" w:rsidRPr="00694C5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82242" w:rsidRPr="009054B9" w14:paraId="66DCA231" w14:textId="77777777" w:rsidTr="002A1DAD">
        <w:trPr>
          <w:trHeight w:val="60"/>
        </w:trPr>
        <w:tc>
          <w:tcPr>
            <w:tcW w:w="10887" w:type="dxa"/>
            <w:gridSpan w:val="28"/>
            <w:shd w:val="clear" w:color="auto" w:fill="99CCFF"/>
            <w:vAlign w:val="center"/>
          </w:tcPr>
          <w:p w14:paraId="21A58B45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>Podmioty, na które oddziałuje projekt</w:t>
            </w:r>
          </w:p>
        </w:tc>
      </w:tr>
      <w:tr w:rsidR="00982242" w:rsidRPr="009054B9" w14:paraId="5F723AC7" w14:textId="77777777" w:rsidTr="002329C7">
        <w:trPr>
          <w:trHeight w:val="142"/>
        </w:trPr>
        <w:tc>
          <w:tcPr>
            <w:tcW w:w="2777" w:type="dxa"/>
            <w:gridSpan w:val="3"/>
            <w:shd w:val="clear" w:color="auto" w:fill="auto"/>
          </w:tcPr>
          <w:p w14:paraId="3947209F" w14:textId="77777777" w:rsidR="00343E9D" w:rsidRPr="00CA72A8" w:rsidRDefault="00343E9D" w:rsidP="00CA72A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Grupa</w:t>
            </w:r>
          </w:p>
        </w:tc>
        <w:tc>
          <w:tcPr>
            <w:tcW w:w="1160" w:type="dxa"/>
            <w:gridSpan w:val="5"/>
            <w:shd w:val="clear" w:color="auto" w:fill="auto"/>
          </w:tcPr>
          <w:p w14:paraId="78BB4009" w14:textId="77777777" w:rsidR="00343E9D" w:rsidRPr="00CA72A8" w:rsidRDefault="00343E9D" w:rsidP="00CA72A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Wielkość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42949606" w14:textId="7F91E251" w:rsidR="00343E9D" w:rsidRPr="00CA72A8" w:rsidRDefault="00343E9D" w:rsidP="00CA72A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Źródło danych</w:t>
            </w:r>
          </w:p>
        </w:tc>
        <w:tc>
          <w:tcPr>
            <w:tcW w:w="4540" w:type="dxa"/>
            <w:gridSpan w:val="13"/>
            <w:shd w:val="clear" w:color="auto" w:fill="auto"/>
          </w:tcPr>
          <w:p w14:paraId="594C4EA7" w14:textId="77777777" w:rsidR="00343E9D" w:rsidRPr="00CA72A8" w:rsidRDefault="00343E9D" w:rsidP="00CA72A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Oddziaływanie</w:t>
            </w:r>
          </w:p>
        </w:tc>
      </w:tr>
      <w:tr w:rsidR="00E16008" w:rsidRPr="009054B9" w14:paraId="29C75BE2" w14:textId="77777777" w:rsidTr="002329C7">
        <w:trPr>
          <w:trHeight w:val="142"/>
        </w:trPr>
        <w:tc>
          <w:tcPr>
            <w:tcW w:w="2777" w:type="dxa"/>
            <w:gridSpan w:val="3"/>
            <w:shd w:val="clear" w:color="auto" w:fill="auto"/>
          </w:tcPr>
          <w:p w14:paraId="39E6C610" w14:textId="1BD3F338" w:rsidR="00E16008" w:rsidRPr="00CA72A8" w:rsidRDefault="00E16008" w:rsidP="00E16008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Jednostki samorządu terytorialnego - gminy</w:t>
            </w:r>
          </w:p>
        </w:tc>
        <w:tc>
          <w:tcPr>
            <w:tcW w:w="1160" w:type="dxa"/>
            <w:gridSpan w:val="5"/>
            <w:shd w:val="clear" w:color="auto" w:fill="auto"/>
          </w:tcPr>
          <w:p w14:paraId="6549234F" w14:textId="40DD5695" w:rsidR="00E16008" w:rsidRPr="00CA72A8" w:rsidRDefault="00E16008" w:rsidP="00CA72A8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2478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41DC8330" w14:textId="61621B27" w:rsidR="00E16008" w:rsidRPr="00CA72A8" w:rsidRDefault="00E16008" w:rsidP="00E16008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GUS</w:t>
            </w:r>
          </w:p>
        </w:tc>
        <w:tc>
          <w:tcPr>
            <w:tcW w:w="4540" w:type="dxa"/>
            <w:gridSpan w:val="13"/>
            <w:shd w:val="clear" w:color="auto" w:fill="auto"/>
          </w:tcPr>
          <w:p w14:paraId="43A19B15" w14:textId="7D04EC55" w:rsidR="00E16008" w:rsidRPr="00CA72A8" w:rsidRDefault="000A5658" w:rsidP="009923D5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Ewentualne dostosowanie</w:t>
            </w:r>
            <w:r w:rsidR="00E16008">
              <w:rPr>
                <w:sz w:val="23"/>
                <w:szCs w:val="23"/>
              </w:rPr>
              <w:t xml:space="preserve"> </w:t>
            </w:r>
            <w:r w:rsidR="009923D5">
              <w:rPr>
                <w:sz w:val="23"/>
                <w:szCs w:val="23"/>
              </w:rPr>
              <w:t>terminologii</w:t>
            </w:r>
            <w:r w:rsidR="00E16008">
              <w:rPr>
                <w:sz w:val="23"/>
                <w:szCs w:val="23"/>
              </w:rPr>
              <w:t xml:space="preserve"> dot. </w:t>
            </w:r>
            <w:r w:rsidR="00E16008" w:rsidRPr="00CA72A8">
              <w:rPr>
                <w:sz w:val="23"/>
                <w:szCs w:val="23"/>
              </w:rPr>
              <w:t>selektywnie zbierany</w:t>
            </w:r>
            <w:r w:rsidR="00E16008">
              <w:rPr>
                <w:sz w:val="23"/>
                <w:szCs w:val="23"/>
              </w:rPr>
              <w:t>ch</w:t>
            </w:r>
            <w:r w:rsidR="00E16008" w:rsidRPr="00CA72A8">
              <w:rPr>
                <w:sz w:val="23"/>
                <w:szCs w:val="23"/>
              </w:rPr>
              <w:t xml:space="preserve"> frakcj</w:t>
            </w:r>
            <w:r w:rsidR="00E16008">
              <w:rPr>
                <w:sz w:val="23"/>
                <w:szCs w:val="23"/>
              </w:rPr>
              <w:t>i</w:t>
            </w:r>
            <w:r w:rsidR="00E16008" w:rsidRPr="00CA72A8">
              <w:rPr>
                <w:sz w:val="23"/>
                <w:szCs w:val="23"/>
              </w:rPr>
              <w:t xml:space="preserve"> odpadów</w:t>
            </w:r>
            <w:r w:rsidR="00231888">
              <w:rPr>
                <w:sz w:val="23"/>
                <w:szCs w:val="23"/>
              </w:rPr>
              <w:t xml:space="preserve"> w materiałach np.</w:t>
            </w:r>
            <w:r>
              <w:rPr>
                <w:sz w:val="23"/>
                <w:szCs w:val="23"/>
              </w:rPr>
              <w:t xml:space="preserve"> </w:t>
            </w:r>
            <w:r w:rsidR="00231888">
              <w:rPr>
                <w:sz w:val="23"/>
                <w:szCs w:val="23"/>
              </w:rPr>
              <w:t>informacyjnych</w:t>
            </w:r>
            <w:r w:rsidR="009923D5">
              <w:rPr>
                <w:sz w:val="23"/>
                <w:szCs w:val="23"/>
              </w:rPr>
              <w:t>.</w:t>
            </w:r>
          </w:p>
        </w:tc>
      </w:tr>
      <w:tr w:rsidR="00982242" w:rsidRPr="009054B9" w14:paraId="4740C906" w14:textId="77777777" w:rsidTr="002329C7">
        <w:trPr>
          <w:trHeight w:val="142"/>
        </w:trPr>
        <w:tc>
          <w:tcPr>
            <w:tcW w:w="2777" w:type="dxa"/>
            <w:gridSpan w:val="3"/>
            <w:shd w:val="clear" w:color="auto" w:fill="auto"/>
          </w:tcPr>
          <w:p w14:paraId="3C45C387" w14:textId="77777777" w:rsidR="00343E9D" w:rsidRPr="00CA72A8" w:rsidRDefault="00343E9D" w:rsidP="00694C5E">
            <w:pPr>
              <w:spacing w:line="276" w:lineRule="auto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Odbierający odpady komunalne od właścicieli nieruchomości</w:t>
            </w:r>
          </w:p>
        </w:tc>
        <w:tc>
          <w:tcPr>
            <w:tcW w:w="1160" w:type="dxa"/>
            <w:gridSpan w:val="5"/>
            <w:shd w:val="clear" w:color="auto" w:fill="auto"/>
          </w:tcPr>
          <w:p w14:paraId="5B6AE6B6" w14:textId="3DD9B3FA" w:rsidR="00343E9D" w:rsidRPr="00CA72A8" w:rsidRDefault="00343E9D" w:rsidP="00E1600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1</w:t>
            </w:r>
            <w:r w:rsidR="00C47186" w:rsidRPr="00CA72A8">
              <w:rPr>
                <w:sz w:val="23"/>
                <w:szCs w:val="23"/>
              </w:rPr>
              <w:t>295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2F21B7B3" w14:textId="63DA44ED" w:rsidR="00343E9D" w:rsidRPr="00CA72A8" w:rsidRDefault="00343E9D" w:rsidP="00694C5E">
            <w:pPr>
              <w:spacing w:line="276" w:lineRule="auto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GUS „</w:t>
            </w:r>
            <w:r w:rsidR="00C47186" w:rsidRPr="00CA72A8">
              <w:rPr>
                <w:sz w:val="23"/>
                <w:szCs w:val="23"/>
              </w:rPr>
              <w:t>Odpady komunalne i utrzymanie czystości i porządku w gminach w 2017 roku</w:t>
            </w:r>
            <w:r w:rsidRPr="00CA72A8">
              <w:rPr>
                <w:sz w:val="23"/>
                <w:szCs w:val="23"/>
              </w:rPr>
              <w:t>”</w:t>
            </w:r>
          </w:p>
        </w:tc>
        <w:tc>
          <w:tcPr>
            <w:tcW w:w="4540" w:type="dxa"/>
            <w:gridSpan w:val="13"/>
            <w:shd w:val="clear" w:color="auto" w:fill="auto"/>
          </w:tcPr>
          <w:p w14:paraId="3B9110DD" w14:textId="056865B1" w:rsidR="00343E9D" w:rsidRPr="00CA72A8" w:rsidRDefault="00343E9D" w:rsidP="00694C5E">
            <w:pPr>
              <w:spacing w:line="276" w:lineRule="auto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Realizacja systemu gospodarowania odpadami komunalnymi w zakresie selektywnego zbierania</w:t>
            </w:r>
            <w:r w:rsidR="0053378B" w:rsidRPr="00CA72A8">
              <w:rPr>
                <w:sz w:val="23"/>
                <w:szCs w:val="23"/>
              </w:rPr>
              <w:t xml:space="preserve">, </w:t>
            </w:r>
            <w:r w:rsidR="001C76D2" w:rsidRPr="00CA72A8">
              <w:rPr>
                <w:sz w:val="23"/>
                <w:szCs w:val="23"/>
              </w:rPr>
              <w:t>zgodnie z </w:t>
            </w:r>
            <w:r w:rsidR="0053378B" w:rsidRPr="00CA72A8">
              <w:rPr>
                <w:sz w:val="23"/>
                <w:szCs w:val="23"/>
              </w:rPr>
              <w:t>określonymi przez gminy selektywnie zbieranymi frakcjami odpadów.</w:t>
            </w:r>
          </w:p>
        </w:tc>
      </w:tr>
      <w:tr w:rsidR="00982242" w:rsidRPr="009054B9" w14:paraId="6E4A9B8F" w14:textId="77777777" w:rsidTr="002329C7">
        <w:trPr>
          <w:trHeight w:val="142"/>
        </w:trPr>
        <w:tc>
          <w:tcPr>
            <w:tcW w:w="2777" w:type="dxa"/>
            <w:gridSpan w:val="3"/>
            <w:shd w:val="clear" w:color="auto" w:fill="auto"/>
          </w:tcPr>
          <w:p w14:paraId="015C7519" w14:textId="77777777" w:rsidR="00343E9D" w:rsidRPr="00CA72A8" w:rsidRDefault="00343E9D" w:rsidP="00694C5E">
            <w:pPr>
              <w:spacing w:line="276" w:lineRule="auto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Właściciele nieruchomości, na których zamieszkują mieszkańcy oraz na których nie zamieszkują mieszkańcy, a powstają odpady komunalne</w:t>
            </w:r>
          </w:p>
        </w:tc>
        <w:tc>
          <w:tcPr>
            <w:tcW w:w="1160" w:type="dxa"/>
            <w:gridSpan w:val="5"/>
            <w:shd w:val="clear" w:color="auto" w:fill="auto"/>
          </w:tcPr>
          <w:p w14:paraId="5304FD26" w14:textId="4AF50A1E" w:rsidR="00343E9D" w:rsidRPr="00CA72A8" w:rsidRDefault="001C76D2" w:rsidP="00694C5E">
            <w:pPr>
              <w:spacing w:line="276" w:lineRule="auto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9 566 422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01707613" w14:textId="7182A480" w:rsidR="00343E9D" w:rsidRPr="00CA72A8" w:rsidRDefault="00343E9D" w:rsidP="00694C5E">
            <w:pPr>
              <w:spacing w:line="276" w:lineRule="auto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 xml:space="preserve">Sprawozdania </w:t>
            </w:r>
            <w:r w:rsidR="00D91CC6" w:rsidRPr="00CA72A8">
              <w:rPr>
                <w:sz w:val="23"/>
                <w:szCs w:val="23"/>
              </w:rPr>
              <w:t>m</w:t>
            </w:r>
            <w:r w:rsidRPr="00CA72A8">
              <w:rPr>
                <w:sz w:val="23"/>
                <w:szCs w:val="23"/>
              </w:rPr>
              <w:t xml:space="preserve">arszałków </w:t>
            </w:r>
            <w:r w:rsidR="00D91CC6" w:rsidRPr="00CA72A8">
              <w:rPr>
                <w:sz w:val="23"/>
                <w:szCs w:val="23"/>
              </w:rPr>
              <w:t>w</w:t>
            </w:r>
            <w:r w:rsidRPr="00CA72A8">
              <w:rPr>
                <w:sz w:val="23"/>
                <w:szCs w:val="23"/>
              </w:rPr>
              <w:t xml:space="preserve">ojewództw z realizacji zadań z zakresu gospodarowania odpadami komunalnymi za rok </w:t>
            </w:r>
            <w:r w:rsidR="00C47186" w:rsidRPr="00CA72A8">
              <w:rPr>
                <w:sz w:val="23"/>
                <w:szCs w:val="23"/>
              </w:rPr>
              <w:t>201</w:t>
            </w:r>
            <w:r w:rsidR="001C76D2" w:rsidRPr="00CA72A8">
              <w:rPr>
                <w:sz w:val="23"/>
                <w:szCs w:val="23"/>
              </w:rPr>
              <w:t>8</w:t>
            </w:r>
          </w:p>
        </w:tc>
        <w:tc>
          <w:tcPr>
            <w:tcW w:w="4540" w:type="dxa"/>
            <w:gridSpan w:val="13"/>
            <w:shd w:val="clear" w:color="auto" w:fill="auto"/>
          </w:tcPr>
          <w:p w14:paraId="526E589F" w14:textId="616EF8A3" w:rsidR="00343E9D" w:rsidRPr="00CA72A8" w:rsidRDefault="00343E9D" w:rsidP="00694C5E">
            <w:pPr>
              <w:spacing w:line="276" w:lineRule="auto"/>
              <w:rPr>
                <w:sz w:val="23"/>
                <w:szCs w:val="23"/>
              </w:rPr>
            </w:pPr>
            <w:r w:rsidRPr="00CA72A8">
              <w:rPr>
                <w:sz w:val="23"/>
                <w:szCs w:val="23"/>
              </w:rPr>
              <w:t>Kon</w:t>
            </w:r>
            <w:r w:rsidR="001C76D2" w:rsidRPr="00CA72A8">
              <w:rPr>
                <w:sz w:val="23"/>
                <w:szCs w:val="23"/>
              </w:rPr>
              <w:t>ieczność postępowania zgodnie z </w:t>
            </w:r>
            <w:r w:rsidRPr="00CA72A8">
              <w:rPr>
                <w:sz w:val="23"/>
                <w:szCs w:val="23"/>
              </w:rPr>
              <w:t>systemem zorganizowanym przez gminę</w:t>
            </w:r>
            <w:r w:rsidR="00A1732A" w:rsidRPr="00CA72A8">
              <w:rPr>
                <w:sz w:val="23"/>
                <w:szCs w:val="23"/>
              </w:rPr>
              <w:t>.</w:t>
            </w:r>
          </w:p>
        </w:tc>
      </w:tr>
      <w:tr w:rsidR="00982242" w:rsidRPr="009054B9" w14:paraId="73C2DFE1" w14:textId="77777777" w:rsidTr="002329C7">
        <w:trPr>
          <w:trHeight w:val="302"/>
        </w:trPr>
        <w:tc>
          <w:tcPr>
            <w:tcW w:w="10887" w:type="dxa"/>
            <w:gridSpan w:val="28"/>
            <w:shd w:val="clear" w:color="auto" w:fill="99CCFF"/>
            <w:vAlign w:val="center"/>
          </w:tcPr>
          <w:p w14:paraId="378E93A5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982242" w:rsidRPr="009054B9" w14:paraId="3708770F" w14:textId="77777777" w:rsidTr="002329C7">
        <w:trPr>
          <w:trHeight w:val="342"/>
        </w:trPr>
        <w:tc>
          <w:tcPr>
            <w:tcW w:w="10887" w:type="dxa"/>
            <w:gridSpan w:val="28"/>
            <w:shd w:val="clear" w:color="auto" w:fill="FFFFFF"/>
          </w:tcPr>
          <w:p w14:paraId="173E22B4" w14:textId="77777777" w:rsidR="003D1879" w:rsidRPr="003D1879" w:rsidRDefault="003D1879" w:rsidP="003D1879">
            <w:pPr>
              <w:spacing w:line="288" w:lineRule="auto"/>
              <w:ind w:firstLine="272"/>
              <w:jc w:val="both"/>
              <w:rPr>
                <w:sz w:val="23"/>
                <w:szCs w:val="23"/>
                <w:lang w:eastAsia="pl-PL"/>
              </w:rPr>
            </w:pPr>
            <w:r w:rsidRPr="003D1879">
              <w:rPr>
                <w:sz w:val="23"/>
                <w:szCs w:val="23"/>
                <w:lang w:eastAsia="pl-PL"/>
              </w:rPr>
              <w:t xml:space="preserve">Projekt rozporządzenia zostanie zamieszczony na stronie Rządowego Centrum Legislacji, w serwisie Rządowy Proces Legislacyjny, zgodnie z przepisami ustawy z dnia 7 lipca 2005 r. o działalności lobbingowej w procesie stanowienia prawa (Dz. U. z 2017 r. poz. 248). </w:t>
            </w:r>
          </w:p>
          <w:p w14:paraId="45C601FF" w14:textId="5B49A3F6" w:rsidR="003D1879" w:rsidRPr="003D1879" w:rsidRDefault="003D1879" w:rsidP="003D1879">
            <w:pPr>
              <w:spacing w:line="288" w:lineRule="auto"/>
              <w:ind w:firstLine="272"/>
              <w:jc w:val="both"/>
              <w:rPr>
                <w:sz w:val="23"/>
                <w:szCs w:val="23"/>
                <w:lang w:eastAsia="pl-PL"/>
              </w:rPr>
            </w:pPr>
            <w:r w:rsidRPr="003D1879">
              <w:rPr>
                <w:sz w:val="23"/>
                <w:szCs w:val="23"/>
                <w:lang w:eastAsia="pl-PL"/>
              </w:rPr>
              <w:t xml:space="preserve">Konsultacje publiczne zostaną przeprowadzone na podstawie § 34 uchwały nr 190 Rady Ministrów z dnia 29 października 2013 r. – Regulamin pracy Rady Ministrów (M.P. z 2016 r. poz. 1006, z </w:t>
            </w:r>
            <w:proofErr w:type="spellStart"/>
            <w:r w:rsidRPr="003D1879">
              <w:rPr>
                <w:sz w:val="23"/>
                <w:szCs w:val="23"/>
                <w:lang w:eastAsia="pl-PL"/>
              </w:rPr>
              <w:t>późn</w:t>
            </w:r>
            <w:proofErr w:type="spellEnd"/>
            <w:r w:rsidRPr="003D1879">
              <w:rPr>
                <w:sz w:val="23"/>
                <w:szCs w:val="23"/>
                <w:lang w:eastAsia="pl-PL"/>
              </w:rPr>
              <w:t xml:space="preserve">. zm.), </w:t>
            </w:r>
            <w:r>
              <w:rPr>
                <w:sz w:val="23"/>
                <w:szCs w:val="23"/>
                <w:lang w:eastAsia="pl-PL"/>
              </w:rPr>
              <w:br/>
            </w:r>
            <w:r w:rsidRPr="003D1879">
              <w:rPr>
                <w:sz w:val="23"/>
                <w:szCs w:val="23"/>
                <w:lang w:eastAsia="pl-PL"/>
              </w:rPr>
              <w:t xml:space="preserve">z przewidywanym czasem trwania 14 dni.  </w:t>
            </w:r>
          </w:p>
          <w:p w14:paraId="1B730B5F" w14:textId="77777777" w:rsidR="00E6591D" w:rsidRPr="00694C5E" w:rsidRDefault="00E6591D" w:rsidP="00694C5E">
            <w:pPr>
              <w:spacing w:line="276" w:lineRule="auto"/>
              <w:ind w:firstLine="319"/>
              <w:jc w:val="both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Projekt rozporządzenia zostanie:</w:t>
            </w:r>
          </w:p>
          <w:p w14:paraId="28ED4349" w14:textId="1E06684E" w:rsidR="00E6591D" w:rsidRPr="00694C5E" w:rsidRDefault="005F1367" w:rsidP="00694C5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9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E6591D" w:rsidRPr="00694C5E">
              <w:rPr>
                <w:sz w:val="23"/>
                <w:szCs w:val="23"/>
              </w:rPr>
              <w:t>rzekazany do zaopiniowania:</w:t>
            </w:r>
          </w:p>
          <w:p w14:paraId="313B0F61" w14:textId="49BD50B7" w:rsidR="00E6591D" w:rsidRDefault="0048472C" w:rsidP="0048472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Unii Metropoli Polskich</w:t>
            </w:r>
            <w:r w:rsidR="005F1367">
              <w:rPr>
                <w:sz w:val="23"/>
                <w:szCs w:val="23"/>
              </w:rPr>
              <w:t>,</w:t>
            </w:r>
          </w:p>
          <w:p w14:paraId="0CA6EA93" w14:textId="09F79B0B" w:rsidR="0048472C" w:rsidRDefault="0048472C" w:rsidP="0048472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Związkowi Miast Polskich</w:t>
            </w:r>
            <w:r w:rsidR="005F1367">
              <w:rPr>
                <w:sz w:val="23"/>
                <w:szCs w:val="23"/>
              </w:rPr>
              <w:t>,</w:t>
            </w:r>
          </w:p>
          <w:p w14:paraId="087DEAFB" w14:textId="04C86715" w:rsidR="0048472C" w:rsidRPr="00694C5E" w:rsidRDefault="0048472C" w:rsidP="0048472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Związkowi Gmin Wiejskich</w:t>
            </w:r>
            <w:r w:rsidR="005F1367">
              <w:rPr>
                <w:sz w:val="23"/>
                <w:szCs w:val="23"/>
              </w:rPr>
              <w:t>;</w:t>
            </w:r>
          </w:p>
          <w:p w14:paraId="3AB23E7F" w14:textId="08063175" w:rsidR="00E6591D" w:rsidRPr="00694C5E" w:rsidRDefault="005F1367" w:rsidP="0048472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9" w:hanging="142"/>
              <w:contextualSpacing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E6591D" w:rsidRPr="00694C5E">
              <w:rPr>
                <w:sz w:val="23"/>
                <w:szCs w:val="23"/>
              </w:rPr>
              <w:t>kierowany, w ramach konsultacji publicznych, do:</w:t>
            </w:r>
          </w:p>
          <w:p w14:paraId="5DDA6F0A" w14:textId="0AE8BC07" w:rsidR="00E6591D" w:rsidRPr="00694C5E" w:rsidRDefault="00E6591D" w:rsidP="0048472C">
            <w:pPr>
              <w:pStyle w:val="Akapitzlist"/>
              <w:numPr>
                <w:ilvl w:val="0"/>
                <w:numId w:val="5"/>
              </w:numPr>
              <w:spacing w:line="276" w:lineRule="auto"/>
              <w:ind w:left="747"/>
              <w:contextualSpacing w:val="0"/>
              <w:jc w:val="both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Stowarzyszenia Polskich Prze</w:t>
            </w:r>
            <w:r w:rsidR="003D1879">
              <w:rPr>
                <w:sz w:val="23"/>
                <w:szCs w:val="23"/>
              </w:rPr>
              <w:t>dsiębiorców Gospodarki Odpadami</w:t>
            </w:r>
            <w:r w:rsidR="005F1367">
              <w:rPr>
                <w:sz w:val="23"/>
                <w:szCs w:val="23"/>
              </w:rPr>
              <w:t>,</w:t>
            </w:r>
          </w:p>
          <w:p w14:paraId="1FE2BBD6" w14:textId="262DBDC4" w:rsidR="00E6591D" w:rsidRPr="00694C5E" w:rsidRDefault="003D1879" w:rsidP="0048472C">
            <w:pPr>
              <w:pStyle w:val="Akapitzlist"/>
              <w:numPr>
                <w:ilvl w:val="0"/>
                <w:numId w:val="5"/>
              </w:numPr>
              <w:spacing w:line="276" w:lineRule="auto"/>
              <w:ind w:left="747"/>
              <w:contextualSpacing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Krajowej Izby Gospodarczej</w:t>
            </w:r>
            <w:r w:rsidR="005F1367">
              <w:rPr>
                <w:sz w:val="23"/>
                <w:szCs w:val="23"/>
              </w:rPr>
              <w:t>,</w:t>
            </w:r>
          </w:p>
          <w:p w14:paraId="460010D8" w14:textId="501BEB18" w:rsidR="00E6591D" w:rsidRPr="00694C5E" w:rsidRDefault="00E6591D" w:rsidP="0048472C">
            <w:pPr>
              <w:pStyle w:val="Akapitzlist"/>
              <w:numPr>
                <w:ilvl w:val="0"/>
                <w:numId w:val="5"/>
              </w:numPr>
              <w:spacing w:line="276" w:lineRule="auto"/>
              <w:ind w:left="747"/>
              <w:contextualSpacing w:val="0"/>
              <w:jc w:val="both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Polskiej</w:t>
            </w:r>
            <w:r w:rsidR="003D1879">
              <w:rPr>
                <w:sz w:val="23"/>
                <w:szCs w:val="23"/>
              </w:rPr>
              <w:t xml:space="preserve"> Izby Gospodarki Odpadami</w:t>
            </w:r>
            <w:r w:rsidR="005F1367">
              <w:rPr>
                <w:sz w:val="23"/>
                <w:szCs w:val="23"/>
              </w:rPr>
              <w:t>,</w:t>
            </w:r>
          </w:p>
          <w:p w14:paraId="36C8EC60" w14:textId="4F30DB11" w:rsidR="00E6591D" w:rsidRPr="0048472C" w:rsidRDefault="00E6591D" w:rsidP="0048472C">
            <w:pPr>
              <w:pStyle w:val="Akapitzlist"/>
              <w:numPr>
                <w:ilvl w:val="0"/>
                <w:numId w:val="5"/>
              </w:numPr>
              <w:spacing w:line="276" w:lineRule="auto"/>
              <w:ind w:left="747"/>
              <w:contextualSpacing w:val="0"/>
              <w:jc w:val="both"/>
              <w:rPr>
                <w:sz w:val="23"/>
                <w:szCs w:val="23"/>
              </w:rPr>
            </w:pPr>
            <w:r w:rsidRPr="0048472C">
              <w:rPr>
                <w:sz w:val="23"/>
                <w:szCs w:val="23"/>
              </w:rPr>
              <w:t>Kr</w:t>
            </w:r>
            <w:r w:rsidR="003D1879" w:rsidRPr="0048472C">
              <w:rPr>
                <w:sz w:val="23"/>
                <w:szCs w:val="23"/>
              </w:rPr>
              <w:t>ajowej Izby Gospodarki Odpadami</w:t>
            </w:r>
            <w:r w:rsidR="0048472C" w:rsidRPr="0048472C">
              <w:rPr>
                <w:sz w:val="23"/>
                <w:szCs w:val="23"/>
              </w:rPr>
              <w:t>.</w:t>
            </w:r>
          </w:p>
          <w:p w14:paraId="2ACD2B82" w14:textId="28F8E1DB" w:rsidR="0048472C" w:rsidRPr="0048472C" w:rsidRDefault="00371B50" w:rsidP="0048472C">
            <w:pPr>
              <w:pStyle w:val="ARTartustawynprozporzdzenia"/>
              <w:spacing w:before="0" w:line="276" w:lineRule="auto"/>
              <w:ind w:firstLine="31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Projekt</w:t>
            </w:r>
            <w:r w:rsidR="0048472C" w:rsidRPr="004847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8472C">
              <w:rPr>
                <w:rFonts w:ascii="Times New Roman" w:hAnsi="Times New Roman" w:cs="Times New Roman"/>
                <w:sz w:val="23"/>
                <w:szCs w:val="23"/>
              </w:rPr>
              <w:t>podlega</w:t>
            </w:r>
            <w:r w:rsidR="0048472C" w:rsidRPr="0048472C">
              <w:rPr>
                <w:rFonts w:ascii="Times New Roman" w:hAnsi="Times New Roman" w:cs="Times New Roman"/>
                <w:sz w:val="23"/>
                <w:szCs w:val="23"/>
              </w:rPr>
              <w:t xml:space="preserve"> zaopiniowaniu przez Komisję Wspólną Rządu i Samorządu Terytorialnego zgodnie z ustawą z dnia 6 maja 2005 r. o Komisji Wspólnej Rządu i Samorządu Terytorialnego oraz o przedstawicielach Rzeczypospolitej Polskiej w Komitecie Regionów Unii</w:t>
            </w:r>
            <w:r w:rsidR="0048472C">
              <w:rPr>
                <w:rFonts w:ascii="Times New Roman" w:hAnsi="Times New Roman" w:cs="Times New Roman"/>
                <w:sz w:val="23"/>
                <w:szCs w:val="23"/>
              </w:rPr>
              <w:t xml:space="preserve"> Europejskiej (Dz. U. poz. 759)</w:t>
            </w:r>
            <w:r w:rsidR="0048472C" w:rsidRPr="0048472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C0AD31A" w14:textId="5FA38AB4" w:rsidR="0048472C" w:rsidRPr="0048472C" w:rsidRDefault="0048472C" w:rsidP="0048472C">
            <w:pPr>
              <w:pStyle w:val="ARTartustawynprozporzdzenia"/>
              <w:spacing w:before="0" w:line="276" w:lineRule="auto"/>
              <w:ind w:firstLine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48472C">
              <w:rPr>
                <w:rFonts w:ascii="Times New Roman" w:hAnsi="Times New Roman" w:cs="Times New Roman"/>
                <w:sz w:val="23"/>
                <w:szCs w:val="23"/>
              </w:rPr>
              <w:t>Projekt nie podlega opiniowaniu, konsultacjom ani uzgodnieniom z organami i instytucjami Unii Europejskiej, w tym z Europejskim Bankiem Centralnym.</w:t>
            </w:r>
          </w:p>
          <w:p w14:paraId="5547BB54" w14:textId="72FCBBF7" w:rsidR="0048472C" w:rsidRPr="0048472C" w:rsidRDefault="0048472C" w:rsidP="0048472C">
            <w:pPr>
              <w:pStyle w:val="ARTartustawynprozporzdzenia"/>
              <w:spacing w:before="0" w:line="276" w:lineRule="auto"/>
              <w:ind w:firstLine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48472C">
              <w:rPr>
                <w:rFonts w:ascii="Times New Roman" w:hAnsi="Times New Roman" w:cs="Times New Roman"/>
                <w:sz w:val="23"/>
                <w:szCs w:val="23"/>
              </w:rPr>
              <w:t>Z uwagi na zakres projektu, który nie dotyczy praw i interesów związków pracodawców oraz zadań z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wiązków zawodowych, projekt nie </w:t>
            </w:r>
            <w:r w:rsidRPr="0048472C">
              <w:rPr>
                <w:rFonts w:ascii="Times New Roman" w:hAnsi="Times New Roman" w:cs="Times New Roman"/>
                <w:sz w:val="23"/>
                <w:szCs w:val="23"/>
              </w:rPr>
              <w:t>podlega opiniowaniu przez reprezentatywne organizacje pracodawców i związki zawodowe.</w:t>
            </w:r>
          </w:p>
          <w:p w14:paraId="3BEA6EB7" w14:textId="3D2E06C6" w:rsidR="0048472C" w:rsidRPr="0048472C" w:rsidRDefault="0048472C" w:rsidP="0048472C">
            <w:pPr>
              <w:pStyle w:val="ARTartustawynprozporzdzenia"/>
              <w:spacing w:before="0" w:line="276" w:lineRule="auto"/>
              <w:ind w:firstLine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48472C">
              <w:rPr>
                <w:rFonts w:ascii="Times New Roman" w:hAnsi="Times New Roman" w:cs="Times New Roman"/>
                <w:sz w:val="23"/>
                <w:szCs w:val="23"/>
              </w:rPr>
              <w:t xml:space="preserve">Projekt nie dotyczy także spraw, o których mowa w art. 1 ustawy z dnia 24 lipca 2015 r. o Radzie Dialogu Społecznego i innych instytucjach dialogu społecznego (Dz. U. poz. 1240, z </w:t>
            </w:r>
            <w:proofErr w:type="spellStart"/>
            <w:r w:rsidRPr="0048472C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óźn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zm.),</w:t>
            </w:r>
            <w:r w:rsidR="000A565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 związku z czym nie </w:t>
            </w:r>
            <w:r w:rsidRPr="0048472C">
              <w:rPr>
                <w:rFonts w:ascii="Times New Roman" w:hAnsi="Times New Roman" w:cs="Times New Roman"/>
                <w:sz w:val="23"/>
                <w:szCs w:val="23"/>
              </w:rPr>
              <w:t>podlega konsultacjom z Radą Dialogu Społecznego.</w:t>
            </w:r>
          </w:p>
          <w:p w14:paraId="08A18218" w14:textId="2BA63D38" w:rsidR="002329C7" w:rsidRPr="008D05DB" w:rsidRDefault="0048472C" w:rsidP="0048472C">
            <w:pPr>
              <w:pStyle w:val="ARTartustawynprozporzdzenia"/>
              <w:spacing w:before="0" w:line="276" w:lineRule="auto"/>
              <w:ind w:firstLine="319"/>
              <w:rPr>
                <w:bCs/>
                <w:szCs w:val="24"/>
              </w:rPr>
            </w:pPr>
            <w:r w:rsidRPr="004847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Wyniki przeprowadzonych konsultacji publicznych zostaną zamieszczone na stronie internetowej Biuletynu Informacji Publicznej Rządowego Centrum Legislacji w Raporcie z konsultacji.</w:t>
            </w:r>
            <w:r w:rsidR="00E6591D"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82242" w:rsidRPr="009054B9" w14:paraId="6C574637" w14:textId="77777777" w:rsidTr="002329C7">
        <w:trPr>
          <w:trHeight w:val="363"/>
        </w:trPr>
        <w:tc>
          <w:tcPr>
            <w:tcW w:w="10887" w:type="dxa"/>
            <w:gridSpan w:val="28"/>
            <w:shd w:val="clear" w:color="auto" w:fill="99CCFF"/>
            <w:vAlign w:val="center"/>
          </w:tcPr>
          <w:p w14:paraId="5ACC57F5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lastRenderedPageBreak/>
              <w:t xml:space="preserve"> Wpływ na sektor finansów publicznych</w:t>
            </w:r>
          </w:p>
        </w:tc>
      </w:tr>
      <w:tr w:rsidR="00982242" w:rsidRPr="009054B9" w14:paraId="5A1DDE02" w14:textId="77777777" w:rsidTr="002329C7">
        <w:trPr>
          <w:trHeight w:val="142"/>
        </w:trPr>
        <w:tc>
          <w:tcPr>
            <w:tcW w:w="3087" w:type="dxa"/>
            <w:gridSpan w:val="4"/>
            <w:vMerge w:val="restart"/>
            <w:shd w:val="clear" w:color="auto" w:fill="FFFFFF"/>
          </w:tcPr>
          <w:p w14:paraId="6B2DA19E" w14:textId="77777777" w:rsidR="00343E9D" w:rsidRPr="00694C5E" w:rsidRDefault="00343E9D" w:rsidP="008D05DB">
            <w:pPr>
              <w:spacing w:line="240" w:lineRule="auto"/>
              <w:rPr>
                <w:i/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(ceny stałe z 2016 r.)</w:t>
            </w:r>
          </w:p>
        </w:tc>
        <w:tc>
          <w:tcPr>
            <w:tcW w:w="7800" w:type="dxa"/>
            <w:gridSpan w:val="24"/>
            <w:shd w:val="clear" w:color="auto" w:fill="FFFFFF"/>
          </w:tcPr>
          <w:p w14:paraId="509E0B21" w14:textId="77777777" w:rsidR="00343E9D" w:rsidRPr="008D05DB" w:rsidRDefault="00343E9D" w:rsidP="008D05DB">
            <w:pPr>
              <w:spacing w:line="240" w:lineRule="auto"/>
              <w:jc w:val="center"/>
              <w:rPr>
                <w:i/>
                <w:spacing w:val="-2"/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Skutki w okresie 10 lat od wejścia w życie zmian [mln zł]</w:t>
            </w:r>
          </w:p>
        </w:tc>
      </w:tr>
      <w:tr w:rsidR="00982242" w:rsidRPr="009054B9" w14:paraId="1A06EC07" w14:textId="77777777" w:rsidTr="002329C7">
        <w:trPr>
          <w:trHeight w:val="142"/>
        </w:trPr>
        <w:tc>
          <w:tcPr>
            <w:tcW w:w="3087" w:type="dxa"/>
            <w:gridSpan w:val="4"/>
            <w:vMerge/>
            <w:shd w:val="clear" w:color="auto" w:fill="FFFFFF"/>
          </w:tcPr>
          <w:p w14:paraId="46DAD794" w14:textId="77777777" w:rsidR="00343E9D" w:rsidRPr="00694C5E" w:rsidRDefault="00343E9D" w:rsidP="008D05DB">
            <w:pPr>
              <w:spacing w:line="240" w:lineRule="auto"/>
              <w:rPr>
                <w:i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14:paraId="548D3556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484405A6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7499903C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423F5352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shd w:val="clear" w:color="auto" w:fill="FFFFFF"/>
          </w:tcPr>
          <w:p w14:paraId="126C3EA5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5DABE8DA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5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2710D3C8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4B99584D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14:paraId="54DD6819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CEF7706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14:paraId="19B60942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10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778DE7EA" w14:textId="77777777" w:rsidR="00343E9D" w:rsidRPr="008D05DB" w:rsidRDefault="00343E9D" w:rsidP="008D05DB">
            <w:pPr>
              <w:spacing w:line="240" w:lineRule="auto"/>
              <w:jc w:val="center"/>
              <w:rPr>
                <w:i/>
                <w:spacing w:val="-2"/>
                <w:sz w:val="24"/>
                <w:szCs w:val="24"/>
              </w:rPr>
            </w:pPr>
            <w:r w:rsidRPr="008D05DB">
              <w:rPr>
                <w:i/>
                <w:spacing w:val="-2"/>
                <w:sz w:val="24"/>
                <w:szCs w:val="24"/>
              </w:rPr>
              <w:t>Łącznie (0-10)</w:t>
            </w:r>
          </w:p>
        </w:tc>
      </w:tr>
      <w:tr w:rsidR="00982242" w:rsidRPr="009054B9" w14:paraId="025F0A1C" w14:textId="77777777" w:rsidTr="002329C7">
        <w:trPr>
          <w:trHeight w:val="321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1699914D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b/>
                <w:sz w:val="23"/>
                <w:szCs w:val="23"/>
              </w:rPr>
              <w:t>Dochody ogółem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1C67F8C3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5BBF16B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4CD8894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A177E94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625FAB1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0B32609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26B0BAF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6501EA2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580B223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053EA5A3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4F65052D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71847A91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1AA00AB2" w14:textId="77777777" w:rsidTr="002329C7">
        <w:trPr>
          <w:trHeight w:val="321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13138A59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budżet państwa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6FAF385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3010974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0788517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3A91CF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59C8089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69FD734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3B3D158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316FE3F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C89413D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8989814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010F05B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385B1E24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1B46FCED" w14:textId="77777777" w:rsidTr="002329C7">
        <w:trPr>
          <w:trHeight w:val="344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08C715C6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JST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589B0ED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4F962E7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4F827B6D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BC5F4C4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544BD9D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7CF0263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23F7703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6698AC3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14C48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9C542F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7FA7E81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677F575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0DCD9BBD" w14:textId="77777777" w:rsidTr="002329C7">
        <w:trPr>
          <w:trHeight w:val="344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0D61D2CA" w14:textId="7A39BEF7" w:rsidR="00343E9D" w:rsidRPr="00694C5E" w:rsidRDefault="00343E9D" w:rsidP="004A1DF8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pozostałe jednostki (oddzielnie)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7CE035D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407D9A1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2D8D7EA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83FE69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367F061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4219F0F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783DB4D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725004D4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2D6401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0665F3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225EBFA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27EB6D5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3C869AA3" w14:textId="77777777" w:rsidTr="002329C7">
        <w:trPr>
          <w:trHeight w:val="330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23DC56F0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b/>
                <w:sz w:val="23"/>
                <w:szCs w:val="23"/>
              </w:rPr>
              <w:t>Wydatki ogółem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56FFEE4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336529B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4AFEC22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A6B162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693CC02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5AA4CC5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7F412C6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0252629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D9CDA4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56DA73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0AB4AAE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500DCD3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38F17EC5" w14:textId="77777777" w:rsidTr="002329C7">
        <w:trPr>
          <w:trHeight w:val="330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12E72906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budżet państwa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491D7B6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0B152A4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46033D7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55A7C2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7B5A20F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4BB0598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4768A01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13D23D5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388FCA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951E47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15B699D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1938F3E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318494E9" w14:textId="77777777" w:rsidTr="002329C7">
        <w:trPr>
          <w:trHeight w:val="351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23991898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JST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43514E9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213FF83B" w14:textId="20ED3423" w:rsidR="00343E9D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2E22A3F6" w14:textId="43742DED" w:rsidR="00343E9D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1F8D483" w14:textId="1188A7E3" w:rsidR="00343E9D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41FD4549" w14:textId="67866777" w:rsidR="00343E9D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2C57D4FE" w14:textId="1DCB1C51" w:rsidR="00343E9D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4092EC1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5F7803B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A32BF9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7ED14B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4D3FA86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1E2CA361" w14:textId="07E420AB" w:rsidR="00343E9D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5F75A8F1" w14:textId="77777777" w:rsidTr="002329C7">
        <w:trPr>
          <w:trHeight w:val="351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46516BDC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pozostałe jednostki (oddzielnie)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3CA3C01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710E3FF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4ABA189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604D412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0EC8494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34B0352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66F33B5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1C39026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21D016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DCCA9A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6F9583E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55F2D22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12092E48" w14:textId="77777777" w:rsidTr="002329C7">
        <w:trPr>
          <w:trHeight w:val="360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3FDEFFEA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b/>
                <w:sz w:val="23"/>
                <w:szCs w:val="23"/>
              </w:rPr>
              <w:t>Saldo ogółem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690C901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2200CBA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139089F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B09EEE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371FA8E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54A07A1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2B78B71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51140AE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8F2FFD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D4D65E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4D4AE20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4CCDE64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2BE09A4E" w14:textId="77777777" w:rsidTr="002329C7">
        <w:trPr>
          <w:trHeight w:val="360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054141DF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budżet państwa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3388C6F4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2145484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79F3544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6F57C1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12A5624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6DB8304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4E2128F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692DCB2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CD8345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D5CFA3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62F91A6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0976C14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0F3CDECD" w14:textId="77777777" w:rsidTr="002329C7">
        <w:trPr>
          <w:trHeight w:val="357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628C64F2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JST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3F09841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6B1E0B1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7A9CB19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6856FE3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6C62B17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213FBC6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252BE46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1FE54E1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F1443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4D38C0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52AF1D3D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2301984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4D9EC7E2" w14:textId="77777777" w:rsidTr="002329C7">
        <w:trPr>
          <w:trHeight w:val="357"/>
        </w:trPr>
        <w:tc>
          <w:tcPr>
            <w:tcW w:w="3087" w:type="dxa"/>
            <w:gridSpan w:val="4"/>
            <w:shd w:val="clear" w:color="auto" w:fill="FFFFFF"/>
            <w:vAlign w:val="center"/>
          </w:tcPr>
          <w:p w14:paraId="2D3C189E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pozostałe jednostki (oddzielnie)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75893D7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2D06DBF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7B304F8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7685AA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14:paraId="496B1D93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3"/>
            <w:shd w:val="clear" w:color="auto" w:fill="FFFFFF"/>
          </w:tcPr>
          <w:p w14:paraId="2D5A66DF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0029440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4A23207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0A1A5B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45E301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14:paraId="7C67FCC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3C596C5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6B4E4F38" w14:textId="77777777" w:rsidTr="002329C7">
        <w:trPr>
          <w:trHeight w:val="348"/>
        </w:trPr>
        <w:tc>
          <w:tcPr>
            <w:tcW w:w="2353" w:type="dxa"/>
            <w:gridSpan w:val="2"/>
            <w:shd w:val="clear" w:color="auto" w:fill="FFFFFF"/>
            <w:vAlign w:val="center"/>
          </w:tcPr>
          <w:p w14:paraId="5F67075C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 xml:space="preserve">Źródła finansowania </w:t>
            </w:r>
          </w:p>
        </w:tc>
        <w:tc>
          <w:tcPr>
            <w:tcW w:w="8534" w:type="dxa"/>
            <w:gridSpan w:val="26"/>
            <w:shd w:val="clear" w:color="auto" w:fill="FFFFFF"/>
            <w:vAlign w:val="center"/>
          </w:tcPr>
          <w:p w14:paraId="0E924199" w14:textId="77777777" w:rsidR="00343E9D" w:rsidRPr="00694C5E" w:rsidRDefault="00343E9D" w:rsidP="008D05DB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1BEB30A6" w14:textId="77777777" w:rsidR="00343E9D" w:rsidRPr="00694C5E" w:rsidRDefault="00343E9D" w:rsidP="008D05DB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-</w:t>
            </w:r>
          </w:p>
          <w:p w14:paraId="28B60E46" w14:textId="77777777" w:rsidR="00343E9D" w:rsidRPr="00694C5E" w:rsidRDefault="00343E9D" w:rsidP="008D05DB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982242" w:rsidRPr="009054B9" w14:paraId="7D597557" w14:textId="77777777" w:rsidTr="002329C7">
        <w:trPr>
          <w:trHeight w:val="1508"/>
        </w:trPr>
        <w:tc>
          <w:tcPr>
            <w:tcW w:w="2353" w:type="dxa"/>
            <w:gridSpan w:val="2"/>
            <w:shd w:val="clear" w:color="auto" w:fill="FFFFFF"/>
          </w:tcPr>
          <w:p w14:paraId="36421599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Dodatkowe informacje, w tym wskazanie źródeł danych i przyjętych do obliczeń założeń</w:t>
            </w:r>
          </w:p>
        </w:tc>
        <w:tc>
          <w:tcPr>
            <w:tcW w:w="8534" w:type="dxa"/>
            <w:gridSpan w:val="26"/>
            <w:shd w:val="clear" w:color="auto" w:fill="FFFFFF"/>
          </w:tcPr>
          <w:p w14:paraId="20436AF9" w14:textId="60B352FC" w:rsidR="00343E9D" w:rsidRPr="00694C5E" w:rsidRDefault="00343E9D" w:rsidP="00694C5E">
            <w:pPr>
              <w:pStyle w:val="ARTartustawynprozporzdzenia"/>
              <w:spacing w:before="0" w:line="276" w:lineRule="auto"/>
              <w:ind w:firstLine="238"/>
              <w:rPr>
                <w:rFonts w:ascii="Times New Roman" w:hAnsi="Times New Roman" w:cs="Times New Roman"/>
                <w:sz w:val="23"/>
                <w:szCs w:val="23"/>
              </w:rPr>
            </w:pP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>Projektowane rozwiązani</w:t>
            </w:r>
            <w:r w:rsidR="002329C7" w:rsidRPr="00694C5E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nie </w:t>
            </w:r>
            <w:r w:rsidR="002329C7" w:rsidRPr="00694C5E">
              <w:rPr>
                <w:rFonts w:ascii="Times New Roman" w:hAnsi="Times New Roman" w:cs="Times New Roman"/>
                <w:sz w:val="23"/>
                <w:szCs w:val="23"/>
              </w:rPr>
              <w:t>będzie miało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 wpływu na budżet Państwa</w:t>
            </w:r>
            <w:r w:rsidR="000B3E6F" w:rsidRPr="00694C5E">
              <w:rPr>
                <w:rFonts w:ascii="Times New Roman" w:hAnsi="Times New Roman" w:cs="Times New Roman"/>
                <w:sz w:val="23"/>
                <w:szCs w:val="23"/>
              </w:rPr>
              <w:t>, gdyż zmianie ulega jedynie nazwa frakcji zbieranej selektywnie</w:t>
            </w:r>
            <w:r w:rsidRPr="00694C5E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14:paraId="11DD9994" w14:textId="30B230FA" w:rsidR="00DC5DBE" w:rsidRPr="004F1584" w:rsidRDefault="00DC5DBE" w:rsidP="004F1584">
            <w:pPr>
              <w:pStyle w:val="ARTartustawynprozporzdzenia"/>
              <w:spacing w:before="0" w:line="276" w:lineRule="auto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2242" w:rsidRPr="009054B9" w14:paraId="10533305" w14:textId="77777777" w:rsidTr="002329C7">
        <w:trPr>
          <w:trHeight w:val="345"/>
        </w:trPr>
        <w:tc>
          <w:tcPr>
            <w:tcW w:w="10887" w:type="dxa"/>
            <w:gridSpan w:val="28"/>
            <w:shd w:val="clear" w:color="auto" w:fill="99CCFF"/>
          </w:tcPr>
          <w:p w14:paraId="6BF77BBF" w14:textId="434C94D3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8D05DB">
              <w:rPr>
                <w:b/>
                <w:spacing w:val="-2"/>
                <w:sz w:val="24"/>
                <w:szCs w:val="24"/>
              </w:rPr>
              <w:t xml:space="preserve">Wpływ na </w:t>
            </w:r>
            <w:r w:rsidRPr="008D05DB">
              <w:rPr>
                <w:b/>
                <w:sz w:val="24"/>
                <w:szCs w:val="24"/>
              </w:rPr>
              <w:t>konkurencyjność gospodarki i przedsiębiorczość, w tym funkcjonowanie przedsiębiorców oraz na rodzinę, obywateli</w:t>
            </w:r>
            <w:r w:rsidR="006820F9">
              <w:rPr>
                <w:b/>
                <w:sz w:val="24"/>
                <w:szCs w:val="24"/>
              </w:rPr>
              <w:t>,</w:t>
            </w:r>
            <w:r w:rsidR="006820F9" w:rsidRPr="006820F9"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6820F9" w:rsidRPr="006820F9">
              <w:rPr>
                <w:b/>
                <w:sz w:val="24"/>
                <w:szCs w:val="24"/>
              </w:rPr>
              <w:t xml:space="preserve">w tym osoby niepełnosprawne i starsze, </w:t>
            </w:r>
            <w:r w:rsidRPr="008D05DB">
              <w:rPr>
                <w:b/>
                <w:sz w:val="24"/>
                <w:szCs w:val="24"/>
              </w:rPr>
              <w:t xml:space="preserve"> i gospodarstwa domowe </w:t>
            </w:r>
          </w:p>
        </w:tc>
      </w:tr>
      <w:tr w:rsidR="00982242" w:rsidRPr="009054B9" w14:paraId="38B6648A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FFFFFF"/>
          </w:tcPr>
          <w:p w14:paraId="62D8F831" w14:textId="77777777" w:rsidR="00343E9D" w:rsidRPr="008D05DB" w:rsidRDefault="00343E9D" w:rsidP="008D05DB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Skutki</w:t>
            </w:r>
          </w:p>
        </w:tc>
      </w:tr>
      <w:tr w:rsidR="00982242" w:rsidRPr="009054B9" w14:paraId="3EB42285" w14:textId="77777777" w:rsidTr="002329C7">
        <w:trPr>
          <w:trHeight w:val="142"/>
        </w:trPr>
        <w:tc>
          <w:tcPr>
            <w:tcW w:w="3699" w:type="dxa"/>
            <w:gridSpan w:val="7"/>
            <w:shd w:val="clear" w:color="auto" w:fill="FFFFFF"/>
          </w:tcPr>
          <w:p w14:paraId="483BDBD2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Czas w latach od wejścia w życie zmian</w:t>
            </w:r>
          </w:p>
        </w:tc>
        <w:tc>
          <w:tcPr>
            <w:tcW w:w="951" w:type="dxa"/>
            <w:gridSpan w:val="3"/>
            <w:shd w:val="clear" w:color="auto" w:fill="FFFFFF"/>
          </w:tcPr>
          <w:p w14:paraId="3B6CF163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3"/>
            <w:shd w:val="clear" w:color="auto" w:fill="FFFFFF"/>
          </w:tcPr>
          <w:p w14:paraId="5D754498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shd w:val="clear" w:color="auto" w:fill="FFFFFF"/>
          </w:tcPr>
          <w:p w14:paraId="76D56F0E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7512653E" w14:textId="77777777" w:rsidR="00343E9D" w:rsidRPr="008D05DB" w:rsidRDefault="00343E9D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shd w:val="clear" w:color="auto" w:fill="FFFFFF"/>
          </w:tcPr>
          <w:p w14:paraId="5DC2F0C9" w14:textId="31B314FB" w:rsidR="00343E9D" w:rsidRPr="008D05DB" w:rsidRDefault="00916E06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shd w:val="clear" w:color="auto" w:fill="FFFFFF"/>
          </w:tcPr>
          <w:p w14:paraId="1A9C3334" w14:textId="1D2FF79C" w:rsidR="00343E9D" w:rsidRPr="008D05DB" w:rsidRDefault="00916E06" w:rsidP="008D05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7564FFBE" w14:textId="77777777" w:rsidR="00343E9D" w:rsidRPr="008D05DB" w:rsidRDefault="00343E9D" w:rsidP="008D05DB">
            <w:pPr>
              <w:spacing w:line="240" w:lineRule="auto"/>
              <w:jc w:val="center"/>
              <w:rPr>
                <w:i/>
                <w:spacing w:val="-2"/>
                <w:sz w:val="24"/>
                <w:szCs w:val="24"/>
              </w:rPr>
            </w:pPr>
            <w:r w:rsidRPr="008D05DB">
              <w:rPr>
                <w:i/>
                <w:spacing w:val="-2"/>
                <w:sz w:val="24"/>
                <w:szCs w:val="24"/>
              </w:rPr>
              <w:t>Łącznie</w:t>
            </w:r>
            <w:r w:rsidRPr="008D05DB" w:rsidDel="0073273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D05DB">
              <w:rPr>
                <w:i/>
                <w:spacing w:val="-2"/>
                <w:sz w:val="24"/>
                <w:szCs w:val="24"/>
              </w:rPr>
              <w:t>(0-10)</w:t>
            </w:r>
          </w:p>
        </w:tc>
      </w:tr>
      <w:tr w:rsidR="00982242" w:rsidRPr="009054B9" w14:paraId="3B7344A3" w14:textId="77777777" w:rsidTr="002329C7">
        <w:trPr>
          <w:trHeight w:val="142"/>
        </w:trPr>
        <w:tc>
          <w:tcPr>
            <w:tcW w:w="1707" w:type="dxa"/>
            <w:vMerge w:val="restart"/>
            <w:shd w:val="clear" w:color="auto" w:fill="FFFFFF"/>
          </w:tcPr>
          <w:p w14:paraId="1F9D23F5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W ujęciu pieniężnym</w:t>
            </w:r>
          </w:p>
          <w:p w14:paraId="6A792719" w14:textId="77777777" w:rsidR="00343E9D" w:rsidRPr="00694C5E" w:rsidRDefault="00343E9D" w:rsidP="008D05DB">
            <w:pPr>
              <w:spacing w:line="240" w:lineRule="auto"/>
              <w:rPr>
                <w:spacing w:val="-2"/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 xml:space="preserve">(w mln zł, </w:t>
            </w:r>
          </w:p>
          <w:p w14:paraId="44DDD3A8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>ceny stałe z 2016 r.)</w:t>
            </w:r>
          </w:p>
        </w:tc>
        <w:tc>
          <w:tcPr>
            <w:tcW w:w="1992" w:type="dxa"/>
            <w:gridSpan w:val="6"/>
            <w:shd w:val="clear" w:color="auto" w:fill="FFFFFF"/>
          </w:tcPr>
          <w:p w14:paraId="0D0DAB40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duże przedsiębiorstwa</w:t>
            </w:r>
          </w:p>
        </w:tc>
        <w:tc>
          <w:tcPr>
            <w:tcW w:w="951" w:type="dxa"/>
            <w:gridSpan w:val="3"/>
            <w:shd w:val="clear" w:color="auto" w:fill="FFFFFF"/>
          </w:tcPr>
          <w:p w14:paraId="606F7A3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3"/>
            <w:shd w:val="clear" w:color="auto" w:fill="FFFFFF"/>
          </w:tcPr>
          <w:p w14:paraId="2FB039CB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  <w:shd w:val="clear" w:color="auto" w:fill="FFFFFF"/>
          </w:tcPr>
          <w:p w14:paraId="16A5E1DD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74D688D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FFFFFF"/>
          </w:tcPr>
          <w:p w14:paraId="654C8AB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FFFFFF"/>
          </w:tcPr>
          <w:p w14:paraId="4472EDB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08157D44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4ADDD6B0" w14:textId="77777777" w:rsidTr="002329C7">
        <w:trPr>
          <w:trHeight w:val="142"/>
        </w:trPr>
        <w:tc>
          <w:tcPr>
            <w:tcW w:w="1707" w:type="dxa"/>
            <w:vMerge/>
            <w:shd w:val="clear" w:color="auto" w:fill="FFFFFF"/>
          </w:tcPr>
          <w:p w14:paraId="501CFE20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1992" w:type="dxa"/>
            <w:gridSpan w:val="6"/>
            <w:shd w:val="clear" w:color="auto" w:fill="FFFFFF"/>
          </w:tcPr>
          <w:p w14:paraId="034DF476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sektor mikro-, małych i średnich przedsiębiorstw</w:t>
            </w:r>
          </w:p>
        </w:tc>
        <w:tc>
          <w:tcPr>
            <w:tcW w:w="951" w:type="dxa"/>
            <w:gridSpan w:val="3"/>
            <w:shd w:val="clear" w:color="auto" w:fill="FFFFFF"/>
          </w:tcPr>
          <w:p w14:paraId="60A7F66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3"/>
            <w:shd w:val="clear" w:color="auto" w:fill="FFFFFF"/>
          </w:tcPr>
          <w:p w14:paraId="26A3EB3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  <w:shd w:val="clear" w:color="auto" w:fill="FFFFFF"/>
          </w:tcPr>
          <w:p w14:paraId="79827C4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1DE5D86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FFFFFF"/>
          </w:tcPr>
          <w:p w14:paraId="15ACAF8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FFFFFF"/>
          </w:tcPr>
          <w:p w14:paraId="1CD6B76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4466000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2329C7" w:rsidRPr="009054B9" w14:paraId="587EB0A9" w14:textId="77777777" w:rsidTr="002329C7">
        <w:trPr>
          <w:trHeight w:val="142"/>
        </w:trPr>
        <w:tc>
          <w:tcPr>
            <w:tcW w:w="1707" w:type="dxa"/>
            <w:vMerge/>
            <w:shd w:val="clear" w:color="auto" w:fill="FFFFFF"/>
          </w:tcPr>
          <w:p w14:paraId="3B81ECFD" w14:textId="77777777" w:rsidR="002329C7" w:rsidRPr="00694C5E" w:rsidRDefault="002329C7" w:rsidP="008D05DB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1992" w:type="dxa"/>
            <w:gridSpan w:val="6"/>
            <w:shd w:val="clear" w:color="auto" w:fill="FFFFFF"/>
          </w:tcPr>
          <w:p w14:paraId="026D7198" w14:textId="5E355469" w:rsidR="002329C7" w:rsidRPr="00694C5E" w:rsidRDefault="002329C7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rodzina, obywatele</w:t>
            </w:r>
            <w:r w:rsidR="006820F9" w:rsidRPr="00694C5E">
              <w:rPr>
                <w:sz w:val="23"/>
                <w:szCs w:val="23"/>
              </w:rPr>
              <w:t>,</w:t>
            </w:r>
            <w:r w:rsidR="006820F9" w:rsidRPr="00694C5E">
              <w:rPr>
                <w:rFonts w:eastAsia="Calibri"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 w:rsidR="006820F9" w:rsidRPr="00694C5E">
              <w:rPr>
                <w:sz w:val="23"/>
                <w:szCs w:val="23"/>
              </w:rPr>
              <w:t>w tym osoby niepełnosprawne i starsze,</w:t>
            </w:r>
            <w:r w:rsidR="006820F9" w:rsidRPr="00694C5E">
              <w:rPr>
                <w:b/>
                <w:sz w:val="23"/>
                <w:szCs w:val="23"/>
              </w:rPr>
              <w:t xml:space="preserve"> </w:t>
            </w:r>
            <w:r w:rsidRPr="00694C5E">
              <w:rPr>
                <w:sz w:val="23"/>
                <w:szCs w:val="23"/>
              </w:rPr>
              <w:t xml:space="preserve"> oraz gospodarstwa domowe</w:t>
            </w:r>
          </w:p>
        </w:tc>
        <w:tc>
          <w:tcPr>
            <w:tcW w:w="951" w:type="dxa"/>
            <w:gridSpan w:val="3"/>
            <w:shd w:val="clear" w:color="auto" w:fill="FFFFFF"/>
          </w:tcPr>
          <w:p w14:paraId="3BAB72DD" w14:textId="15D82985" w:rsidR="002329C7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FFFFFF"/>
          </w:tcPr>
          <w:p w14:paraId="3B626D4B" w14:textId="6DF6DAEE" w:rsidR="002329C7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  <w:shd w:val="clear" w:color="auto" w:fill="FFFFFF"/>
          </w:tcPr>
          <w:p w14:paraId="4A079B08" w14:textId="38CEEC8E" w:rsidR="002329C7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20D35202" w14:textId="72EB7DA7" w:rsidR="002329C7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FFFFFF"/>
          </w:tcPr>
          <w:p w14:paraId="65FDD0DE" w14:textId="4F405BB7" w:rsidR="002329C7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FFFFFF"/>
          </w:tcPr>
          <w:p w14:paraId="5542D30D" w14:textId="146D811F" w:rsidR="002329C7" w:rsidRPr="008D05DB" w:rsidRDefault="002329C7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FA783F8" w14:textId="23EE6EA5" w:rsidR="002329C7" w:rsidRPr="008D05DB" w:rsidRDefault="002329C7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</w:tr>
      <w:tr w:rsidR="00982242" w:rsidRPr="009054B9" w14:paraId="33A7F426" w14:textId="77777777" w:rsidTr="002329C7">
        <w:trPr>
          <w:trHeight w:val="142"/>
        </w:trPr>
        <w:tc>
          <w:tcPr>
            <w:tcW w:w="1707" w:type="dxa"/>
            <w:vMerge/>
            <w:shd w:val="clear" w:color="auto" w:fill="FFFFFF"/>
          </w:tcPr>
          <w:p w14:paraId="0F4C2F12" w14:textId="62E1670C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1992" w:type="dxa"/>
            <w:gridSpan w:val="6"/>
            <w:shd w:val="clear" w:color="auto" w:fill="FFFFFF"/>
          </w:tcPr>
          <w:p w14:paraId="78B679B0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FORMTEXT </w:instrText>
            </w:r>
            <w:r w:rsidRPr="00694C5E">
              <w:rPr>
                <w:sz w:val="23"/>
                <w:szCs w:val="23"/>
              </w:rPr>
            </w:r>
            <w:r w:rsidRPr="00694C5E">
              <w:rPr>
                <w:sz w:val="23"/>
                <w:szCs w:val="23"/>
              </w:rPr>
              <w:fldChar w:fldCharType="separate"/>
            </w:r>
            <w:r w:rsidRPr="00694C5E">
              <w:rPr>
                <w:noProof/>
                <w:sz w:val="23"/>
                <w:szCs w:val="23"/>
              </w:rPr>
              <w:t>(dodaj/usuń)</w:t>
            </w:r>
            <w:r w:rsidRPr="00694C5E">
              <w:rPr>
                <w:sz w:val="23"/>
                <w:szCs w:val="23"/>
              </w:rPr>
              <w:fldChar w:fldCharType="end"/>
            </w:r>
          </w:p>
        </w:tc>
        <w:tc>
          <w:tcPr>
            <w:tcW w:w="951" w:type="dxa"/>
            <w:gridSpan w:val="3"/>
            <w:shd w:val="clear" w:color="auto" w:fill="FFFFFF"/>
          </w:tcPr>
          <w:p w14:paraId="0B673EF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3"/>
            <w:shd w:val="clear" w:color="auto" w:fill="FFFFFF"/>
          </w:tcPr>
          <w:p w14:paraId="12E73E1C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  <w:shd w:val="clear" w:color="auto" w:fill="FFFFFF"/>
          </w:tcPr>
          <w:p w14:paraId="4C466A6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shd w:val="clear" w:color="auto" w:fill="FFFFFF"/>
          </w:tcPr>
          <w:p w14:paraId="446BB32D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FFFFFF"/>
          </w:tcPr>
          <w:p w14:paraId="72C59811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FFFFFF"/>
          </w:tcPr>
          <w:p w14:paraId="2167B26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233AE07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75DB238D" w14:textId="77777777" w:rsidTr="002329C7">
        <w:trPr>
          <w:trHeight w:val="142"/>
        </w:trPr>
        <w:tc>
          <w:tcPr>
            <w:tcW w:w="1707" w:type="dxa"/>
            <w:vMerge w:val="restart"/>
            <w:shd w:val="clear" w:color="auto" w:fill="FFFFFF"/>
          </w:tcPr>
          <w:p w14:paraId="4D4E12B9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W ujęciu niepieniężnym</w:t>
            </w:r>
          </w:p>
        </w:tc>
        <w:tc>
          <w:tcPr>
            <w:tcW w:w="1992" w:type="dxa"/>
            <w:gridSpan w:val="6"/>
            <w:shd w:val="clear" w:color="auto" w:fill="FFFFFF"/>
          </w:tcPr>
          <w:p w14:paraId="47311088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duże przedsiębiorstwa</w:t>
            </w:r>
          </w:p>
        </w:tc>
        <w:tc>
          <w:tcPr>
            <w:tcW w:w="7188" w:type="dxa"/>
            <w:gridSpan w:val="21"/>
            <w:shd w:val="clear" w:color="auto" w:fill="FFFFFF"/>
          </w:tcPr>
          <w:p w14:paraId="40541CA1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52348E75" w14:textId="77777777" w:rsidTr="002329C7">
        <w:trPr>
          <w:trHeight w:val="142"/>
        </w:trPr>
        <w:tc>
          <w:tcPr>
            <w:tcW w:w="1707" w:type="dxa"/>
            <w:vMerge/>
            <w:shd w:val="clear" w:color="auto" w:fill="FFFFFF"/>
          </w:tcPr>
          <w:p w14:paraId="72EFDAF8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6"/>
            <w:shd w:val="clear" w:color="auto" w:fill="FFFFFF"/>
          </w:tcPr>
          <w:p w14:paraId="76B05AF2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sektor mikro-, małych i średnich przedsiębiorstw</w:t>
            </w:r>
          </w:p>
        </w:tc>
        <w:tc>
          <w:tcPr>
            <w:tcW w:w="7188" w:type="dxa"/>
            <w:gridSpan w:val="21"/>
            <w:shd w:val="clear" w:color="auto" w:fill="FFFFFF"/>
          </w:tcPr>
          <w:p w14:paraId="669DE3AF" w14:textId="54F87CB3" w:rsidR="00343E9D" w:rsidRPr="008D05DB" w:rsidRDefault="002329C7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3917632A" w14:textId="77777777" w:rsidTr="00694C5E">
        <w:trPr>
          <w:trHeight w:val="1427"/>
        </w:trPr>
        <w:tc>
          <w:tcPr>
            <w:tcW w:w="1707" w:type="dxa"/>
            <w:vMerge/>
            <w:shd w:val="clear" w:color="auto" w:fill="FFFFFF"/>
          </w:tcPr>
          <w:p w14:paraId="454A0F32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6"/>
            <w:shd w:val="clear" w:color="auto" w:fill="FFFFFF"/>
          </w:tcPr>
          <w:p w14:paraId="4535D232" w14:textId="2BD8A7DA" w:rsidR="00343E9D" w:rsidRPr="00694C5E" w:rsidRDefault="00343E9D" w:rsidP="008D05DB">
            <w:pPr>
              <w:tabs>
                <w:tab w:val="right" w:pos="1936"/>
              </w:tabs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>rodzina, obywatele</w:t>
            </w:r>
            <w:r w:rsidR="006820F9" w:rsidRPr="00694C5E">
              <w:rPr>
                <w:sz w:val="23"/>
                <w:szCs w:val="23"/>
              </w:rPr>
              <w:t>, w tym osoby niepełnosprawne i starsze,</w:t>
            </w:r>
            <w:r w:rsidRPr="00694C5E">
              <w:rPr>
                <w:sz w:val="23"/>
                <w:szCs w:val="23"/>
              </w:rPr>
              <w:t xml:space="preserve"> oraz gospodarstwa domowe </w:t>
            </w:r>
          </w:p>
        </w:tc>
        <w:tc>
          <w:tcPr>
            <w:tcW w:w="7188" w:type="dxa"/>
            <w:gridSpan w:val="21"/>
            <w:shd w:val="clear" w:color="auto" w:fill="FFFFFF"/>
          </w:tcPr>
          <w:p w14:paraId="3CCDAA9F" w14:textId="6384A94E" w:rsidR="00FF006D" w:rsidRPr="008D05DB" w:rsidRDefault="00FF006D" w:rsidP="00700913">
            <w:pPr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05DB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32E6A">
              <w:rPr>
                <w:kern w:val="0"/>
                <w:sz w:val="24"/>
                <w:szCs w:val="24"/>
                <w:lang w:eastAsia="pl-PL"/>
              </w:rPr>
              <w:t>-</w:t>
            </w:r>
          </w:p>
        </w:tc>
      </w:tr>
      <w:tr w:rsidR="00982242" w:rsidRPr="009054B9" w14:paraId="0E51BA2D" w14:textId="77777777" w:rsidTr="002329C7">
        <w:trPr>
          <w:trHeight w:val="240"/>
        </w:trPr>
        <w:tc>
          <w:tcPr>
            <w:tcW w:w="1707" w:type="dxa"/>
            <w:vMerge/>
            <w:shd w:val="clear" w:color="auto" w:fill="FFFFFF"/>
          </w:tcPr>
          <w:p w14:paraId="51440E16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6"/>
            <w:shd w:val="clear" w:color="auto" w:fill="FFFFFF"/>
          </w:tcPr>
          <w:p w14:paraId="3ADD34F0" w14:textId="77777777" w:rsidR="00343E9D" w:rsidRPr="00694C5E" w:rsidRDefault="00343E9D" w:rsidP="008D05DB">
            <w:pPr>
              <w:tabs>
                <w:tab w:val="right" w:pos="1936"/>
              </w:tabs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FORMTEXT </w:instrText>
            </w:r>
            <w:r w:rsidRPr="00694C5E">
              <w:rPr>
                <w:sz w:val="23"/>
                <w:szCs w:val="23"/>
              </w:rPr>
            </w:r>
            <w:r w:rsidRPr="00694C5E">
              <w:rPr>
                <w:sz w:val="23"/>
                <w:szCs w:val="23"/>
              </w:rPr>
              <w:fldChar w:fldCharType="separate"/>
            </w:r>
            <w:r w:rsidRPr="00694C5E">
              <w:rPr>
                <w:noProof/>
                <w:sz w:val="23"/>
                <w:szCs w:val="23"/>
              </w:rPr>
              <w:t>(dodaj/usuń)</w:t>
            </w:r>
            <w:r w:rsidRPr="00694C5E">
              <w:rPr>
                <w:sz w:val="23"/>
                <w:szCs w:val="23"/>
              </w:rPr>
              <w:fldChar w:fldCharType="end"/>
            </w:r>
          </w:p>
        </w:tc>
        <w:tc>
          <w:tcPr>
            <w:tcW w:w="7188" w:type="dxa"/>
            <w:gridSpan w:val="21"/>
            <w:shd w:val="clear" w:color="auto" w:fill="FFFFFF"/>
          </w:tcPr>
          <w:p w14:paraId="5344B7F3" w14:textId="77777777" w:rsidR="00343E9D" w:rsidRPr="008D05DB" w:rsidRDefault="00343E9D" w:rsidP="008D05DB">
            <w:pPr>
              <w:tabs>
                <w:tab w:val="left" w:pos="3000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4241C1B5" w14:textId="77777777" w:rsidTr="002329C7">
        <w:trPr>
          <w:trHeight w:val="142"/>
        </w:trPr>
        <w:tc>
          <w:tcPr>
            <w:tcW w:w="1707" w:type="dxa"/>
            <w:vMerge w:val="restart"/>
            <w:shd w:val="clear" w:color="auto" w:fill="FFFFFF"/>
          </w:tcPr>
          <w:p w14:paraId="705FFC1A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Niemierzalne</w:t>
            </w:r>
          </w:p>
        </w:tc>
        <w:tc>
          <w:tcPr>
            <w:tcW w:w="1992" w:type="dxa"/>
            <w:gridSpan w:val="6"/>
            <w:shd w:val="clear" w:color="auto" w:fill="FFFFFF"/>
          </w:tcPr>
          <w:p w14:paraId="2D5774A5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FORMTEXT </w:instrText>
            </w:r>
            <w:r w:rsidRPr="00694C5E">
              <w:rPr>
                <w:sz w:val="23"/>
                <w:szCs w:val="23"/>
              </w:rPr>
            </w:r>
            <w:r w:rsidRPr="00694C5E">
              <w:rPr>
                <w:sz w:val="23"/>
                <w:szCs w:val="23"/>
              </w:rPr>
              <w:fldChar w:fldCharType="separate"/>
            </w:r>
            <w:r w:rsidRPr="00694C5E">
              <w:rPr>
                <w:noProof/>
                <w:sz w:val="23"/>
                <w:szCs w:val="23"/>
              </w:rPr>
              <w:t>(dodaj/usuń)</w:t>
            </w:r>
            <w:r w:rsidRPr="00694C5E">
              <w:rPr>
                <w:sz w:val="23"/>
                <w:szCs w:val="23"/>
              </w:rPr>
              <w:fldChar w:fldCharType="end"/>
            </w:r>
          </w:p>
        </w:tc>
        <w:tc>
          <w:tcPr>
            <w:tcW w:w="7188" w:type="dxa"/>
            <w:gridSpan w:val="21"/>
            <w:shd w:val="clear" w:color="auto" w:fill="FFFFFF"/>
          </w:tcPr>
          <w:p w14:paraId="0F22B9E2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7C964A9D" w14:textId="77777777" w:rsidTr="002329C7">
        <w:trPr>
          <w:trHeight w:val="142"/>
        </w:trPr>
        <w:tc>
          <w:tcPr>
            <w:tcW w:w="1707" w:type="dxa"/>
            <w:vMerge/>
            <w:shd w:val="clear" w:color="auto" w:fill="FFFFFF"/>
          </w:tcPr>
          <w:p w14:paraId="6FB115D7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6"/>
            <w:shd w:val="clear" w:color="auto" w:fill="FFFFFF"/>
          </w:tcPr>
          <w:p w14:paraId="779FD82E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FORMTEXT </w:instrText>
            </w:r>
            <w:r w:rsidRPr="00694C5E">
              <w:rPr>
                <w:sz w:val="23"/>
                <w:szCs w:val="23"/>
              </w:rPr>
            </w:r>
            <w:r w:rsidRPr="00694C5E">
              <w:rPr>
                <w:sz w:val="23"/>
                <w:szCs w:val="23"/>
              </w:rPr>
              <w:fldChar w:fldCharType="separate"/>
            </w:r>
            <w:r w:rsidRPr="00694C5E">
              <w:rPr>
                <w:noProof/>
                <w:sz w:val="23"/>
                <w:szCs w:val="23"/>
              </w:rPr>
              <w:t>(dodaj/usuń)</w:t>
            </w:r>
            <w:r w:rsidRPr="00694C5E">
              <w:rPr>
                <w:sz w:val="23"/>
                <w:szCs w:val="23"/>
              </w:rPr>
              <w:fldChar w:fldCharType="end"/>
            </w:r>
          </w:p>
        </w:tc>
        <w:tc>
          <w:tcPr>
            <w:tcW w:w="7188" w:type="dxa"/>
            <w:gridSpan w:val="21"/>
            <w:shd w:val="clear" w:color="auto" w:fill="FFFFFF"/>
          </w:tcPr>
          <w:p w14:paraId="4A355F50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pacing w:val="-2"/>
                <w:sz w:val="24"/>
                <w:szCs w:val="24"/>
              </w:rPr>
              <w:t>-</w:t>
            </w:r>
          </w:p>
        </w:tc>
      </w:tr>
      <w:tr w:rsidR="00982242" w:rsidRPr="009054B9" w14:paraId="41490F08" w14:textId="77777777" w:rsidTr="002329C7">
        <w:trPr>
          <w:trHeight w:val="409"/>
        </w:trPr>
        <w:tc>
          <w:tcPr>
            <w:tcW w:w="2353" w:type="dxa"/>
            <w:gridSpan w:val="2"/>
            <w:shd w:val="clear" w:color="auto" w:fill="FFFFFF"/>
          </w:tcPr>
          <w:p w14:paraId="2CB95EF9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t xml:space="preserve">Dodatkowe informacje, w tym wskazanie źródeł danych i przyjętych do obliczeń założeń </w:t>
            </w:r>
          </w:p>
        </w:tc>
        <w:tc>
          <w:tcPr>
            <w:tcW w:w="8534" w:type="dxa"/>
            <w:gridSpan w:val="26"/>
            <w:shd w:val="clear" w:color="auto" w:fill="FFFFFF"/>
            <w:vAlign w:val="center"/>
          </w:tcPr>
          <w:p w14:paraId="35B0235A" w14:textId="114CD710" w:rsidR="00DC5DBE" w:rsidRPr="00694C5E" w:rsidRDefault="00516EDB" w:rsidP="008D05DB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 xml:space="preserve">Projektowane rozporządzenie nie będzie miało wpływu na konkurencyjność gospodarki </w:t>
            </w:r>
            <w:r w:rsidR="00694C5E">
              <w:rPr>
                <w:spacing w:val="-2"/>
                <w:sz w:val="23"/>
                <w:szCs w:val="23"/>
              </w:rPr>
              <w:br/>
            </w:r>
            <w:r w:rsidRPr="00694C5E">
              <w:rPr>
                <w:spacing w:val="-2"/>
                <w:sz w:val="23"/>
                <w:szCs w:val="23"/>
              </w:rPr>
              <w:t xml:space="preserve">i przedsiębiorczość, w tym funkcjonowanie przedsiębiorców oraz na rodzinę, obywateli </w:t>
            </w:r>
            <w:r w:rsidR="00694C5E">
              <w:rPr>
                <w:spacing w:val="-2"/>
                <w:sz w:val="23"/>
                <w:szCs w:val="23"/>
              </w:rPr>
              <w:br/>
            </w:r>
            <w:r w:rsidRPr="00694C5E">
              <w:rPr>
                <w:spacing w:val="-2"/>
                <w:sz w:val="23"/>
                <w:szCs w:val="23"/>
              </w:rPr>
              <w:t>i gospodarstwa domowe</w:t>
            </w:r>
            <w:r w:rsidR="00790536" w:rsidRPr="00694C5E">
              <w:rPr>
                <w:spacing w:val="-2"/>
                <w:sz w:val="23"/>
                <w:szCs w:val="23"/>
              </w:rPr>
              <w:t xml:space="preserve"> oraz osoby starsze i niepełnosprawne</w:t>
            </w:r>
            <w:r w:rsidRPr="00694C5E">
              <w:rPr>
                <w:spacing w:val="-2"/>
                <w:sz w:val="23"/>
                <w:szCs w:val="23"/>
              </w:rPr>
              <w:t xml:space="preserve">, ponieważ wprowadzane </w:t>
            </w:r>
            <w:r w:rsidR="0048472C">
              <w:rPr>
                <w:spacing w:val="-2"/>
                <w:sz w:val="23"/>
                <w:szCs w:val="23"/>
              </w:rPr>
              <w:br/>
            </w:r>
            <w:r w:rsidRPr="00694C5E">
              <w:rPr>
                <w:spacing w:val="-2"/>
                <w:sz w:val="23"/>
                <w:szCs w:val="23"/>
              </w:rPr>
              <w:t>są jedyne przepisy doprecyzowujące obecnie już obowiązujące</w:t>
            </w:r>
            <w:r w:rsidR="005D7EC1" w:rsidRPr="00694C5E">
              <w:rPr>
                <w:spacing w:val="-2"/>
                <w:sz w:val="23"/>
                <w:szCs w:val="23"/>
              </w:rPr>
              <w:t xml:space="preserve"> regulacje</w:t>
            </w:r>
            <w:r w:rsidRPr="00694C5E">
              <w:rPr>
                <w:spacing w:val="-2"/>
                <w:sz w:val="23"/>
                <w:szCs w:val="23"/>
              </w:rPr>
              <w:t>.</w:t>
            </w:r>
          </w:p>
        </w:tc>
      </w:tr>
      <w:tr w:rsidR="00982242" w:rsidRPr="009054B9" w14:paraId="6AE59840" w14:textId="77777777" w:rsidTr="002329C7">
        <w:trPr>
          <w:trHeight w:val="342"/>
        </w:trPr>
        <w:tc>
          <w:tcPr>
            <w:tcW w:w="10887" w:type="dxa"/>
            <w:gridSpan w:val="28"/>
            <w:shd w:val="clear" w:color="auto" w:fill="99CCFF"/>
            <w:vAlign w:val="center"/>
          </w:tcPr>
          <w:p w14:paraId="2AD28FDB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982242" w:rsidRPr="009054B9" w14:paraId="239B4DED" w14:textId="77777777" w:rsidTr="002329C7">
        <w:trPr>
          <w:trHeight w:val="151"/>
        </w:trPr>
        <w:tc>
          <w:tcPr>
            <w:tcW w:w="10887" w:type="dxa"/>
            <w:gridSpan w:val="28"/>
            <w:shd w:val="clear" w:color="auto" w:fill="FFFFFF"/>
          </w:tcPr>
          <w:p w14:paraId="050ECB56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>nie dotyczy</w:t>
            </w:r>
          </w:p>
        </w:tc>
      </w:tr>
      <w:tr w:rsidR="00982242" w:rsidRPr="009054B9" w14:paraId="78A24213" w14:textId="77777777" w:rsidTr="002329C7">
        <w:trPr>
          <w:trHeight w:val="946"/>
        </w:trPr>
        <w:tc>
          <w:tcPr>
            <w:tcW w:w="5198" w:type="dxa"/>
            <w:gridSpan w:val="12"/>
            <w:shd w:val="clear" w:color="auto" w:fill="FFFFFF"/>
          </w:tcPr>
          <w:p w14:paraId="180952F8" w14:textId="77777777" w:rsidR="00343E9D" w:rsidRPr="00694C5E" w:rsidRDefault="00343E9D" w:rsidP="008D05DB">
            <w:pPr>
              <w:spacing w:line="240" w:lineRule="auto"/>
              <w:rPr>
                <w:spacing w:val="-2"/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 xml:space="preserve">Wprowadzane są obciążenia poza bezwzględnie wymaganymi przez UE </w:t>
            </w:r>
            <w:r w:rsidRPr="00694C5E">
              <w:rPr>
                <w:sz w:val="23"/>
                <w:szCs w:val="23"/>
              </w:rPr>
              <w:t>(szczegóły w odwróconej tabeli zgodności).</w:t>
            </w:r>
          </w:p>
        </w:tc>
        <w:tc>
          <w:tcPr>
            <w:tcW w:w="5689" w:type="dxa"/>
            <w:gridSpan w:val="16"/>
            <w:shd w:val="clear" w:color="auto" w:fill="FFFFFF"/>
          </w:tcPr>
          <w:p w14:paraId="38C0ADB7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tak</w:t>
            </w:r>
          </w:p>
          <w:p w14:paraId="52D5131B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nie</w:t>
            </w:r>
          </w:p>
          <w:p w14:paraId="534AD38A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nie dotyczy</w:t>
            </w:r>
          </w:p>
        </w:tc>
      </w:tr>
      <w:tr w:rsidR="00982242" w:rsidRPr="009054B9" w14:paraId="5465C888" w14:textId="77777777" w:rsidTr="002329C7">
        <w:trPr>
          <w:trHeight w:val="1245"/>
        </w:trPr>
        <w:tc>
          <w:tcPr>
            <w:tcW w:w="5198" w:type="dxa"/>
            <w:gridSpan w:val="12"/>
            <w:shd w:val="clear" w:color="auto" w:fill="FFFFFF"/>
          </w:tcPr>
          <w:p w14:paraId="03CDD728" w14:textId="77777777" w:rsidR="00343E9D" w:rsidRPr="00694C5E" w:rsidRDefault="00343E9D" w:rsidP="008D05DB">
            <w:pPr>
              <w:spacing w:line="240" w:lineRule="auto"/>
              <w:rPr>
                <w:spacing w:val="-2"/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 xml:space="preserve">zmniejszenie liczby dokumentów </w:t>
            </w:r>
          </w:p>
          <w:p w14:paraId="0AC3BD93" w14:textId="77777777" w:rsidR="00343E9D" w:rsidRPr="00694C5E" w:rsidRDefault="00343E9D" w:rsidP="008D05DB">
            <w:pPr>
              <w:spacing w:line="240" w:lineRule="auto"/>
              <w:rPr>
                <w:spacing w:val="-2"/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>zmniejszenie liczby procedur</w:t>
            </w:r>
          </w:p>
          <w:p w14:paraId="124C720B" w14:textId="77777777" w:rsidR="00343E9D" w:rsidRPr="00694C5E" w:rsidRDefault="00343E9D" w:rsidP="008D05DB">
            <w:pPr>
              <w:spacing w:line="240" w:lineRule="auto"/>
              <w:rPr>
                <w:spacing w:val="-2"/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>skrócenie czasu na załatwienie sprawy</w:t>
            </w:r>
          </w:p>
          <w:p w14:paraId="19BFC7F8" w14:textId="77777777" w:rsidR="00343E9D" w:rsidRPr="00694C5E" w:rsidRDefault="00343E9D" w:rsidP="008D05DB">
            <w:pPr>
              <w:spacing w:line="240" w:lineRule="auto"/>
              <w:rPr>
                <w:b/>
                <w:spacing w:val="-2"/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>inne:</w:t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FORMTEXT </w:instrText>
            </w:r>
            <w:r w:rsidRPr="00694C5E">
              <w:rPr>
                <w:sz w:val="23"/>
                <w:szCs w:val="23"/>
              </w:rPr>
            </w:r>
            <w:r w:rsidRPr="00694C5E">
              <w:rPr>
                <w:sz w:val="23"/>
                <w:szCs w:val="23"/>
              </w:rPr>
              <w:fldChar w:fldCharType="separate"/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sz w:val="23"/>
                <w:szCs w:val="23"/>
              </w:rPr>
              <w:fldChar w:fldCharType="end"/>
            </w:r>
          </w:p>
        </w:tc>
        <w:tc>
          <w:tcPr>
            <w:tcW w:w="5689" w:type="dxa"/>
            <w:gridSpan w:val="16"/>
            <w:shd w:val="clear" w:color="auto" w:fill="FFFFFF"/>
          </w:tcPr>
          <w:p w14:paraId="6D6742DE" w14:textId="77777777" w:rsidR="00343E9D" w:rsidRPr="00694C5E" w:rsidRDefault="00343E9D" w:rsidP="008D05DB">
            <w:pPr>
              <w:spacing w:line="240" w:lineRule="auto"/>
              <w:rPr>
                <w:spacing w:val="-2"/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>zwiększenie liczby dokumentów</w:t>
            </w:r>
          </w:p>
          <w:p w14:paraId="2D7D2D52" w14:textId="77777777" w:rsidR="00343E9D" w:rsidRPr="00694C5E" w:rsidRDefault="00343E9D" w:rsidP="008D05DB">
            <w:pPr>
              <w:spacing w:line="240" w:lineRule="auto"/>
              <w:rPr>
                <w:spacing w:val="-2"/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>zwiększenie liczby procedur</w:t>
            </w:r>
          </w:p>
          <w:p w14:paraId="36406135" w14:textId="77777777" w:rsidR="00343E9D" w:rsidRPr="00694C5E" w:rsidRDefault="00343E9D" w:rsidP="008D05DB">
            <w:pPr>
              <w:spacing w:line="240" w:lineRule="auto"/>
              <w:rPr>
                <w:spacing w:val="-2"/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>wydłużenie czasu na załatwienie sprawy</w:t>
            </w:r>
          </w:p>
          <w:p w14:paraId="5EDDED7E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pacing w:val="-2"/>
                <w:sz w:val="23"/>
                <w:szCs w:val="23"/>
              </w:rPr>
              <w:t>inne:</w:t>
            </w:r>
            <w:r w:rsidRPr="00694C5E">
              <w:rPr>
                <w:sz w:val="23"/>
                <w:szCs w:val="23"/>
              </w:rPr>
              <w:t xml:space="preserve"> </w:t>
            </w: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FORMTEXT </w:instrText>
            </w:r>
            <w:r w:rsidRPr="00694C5E">
              <w:rPr>
                <w:sz w:val="23"/>
                <w:szCs w:val="23"/>
              </w:rPr>
            </w:r>
            <w:r w:rsidRPr="00694C5E">
              <w:rPr>
                <w:sz w:val="23"/>
                <w:szCs w:val="23"/>
              </w:rPr>
              <w:fldChar w:fldCharType="separate"/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noProof/>
                <w:sz w:val="23"/>
                <w:szCs w:val="23"/>
              </w:rPr>
              <w:t> </w:t>
            </w:r>
            <w:r w:rsidRPr="00694C5E">
              <w:rPr>
                <w:sz w:val="23"/>
                <w:szCs w:val="23"/>
              </w:rPr>
              <w:fldChar w:fldCharType="end"/>
            </w:r>
          </w:p>
          <w:p w14:paraId="02ECE04E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982242" w:rsidRPr="009054B9" w14:paraId="50EC9771" w14:textId="77777777" w:rsidTr="00694C5E">
        <w:trPr>
          <w:trHeight w:val="872"/>
        </w:trPr>
        <w:tc>
          <w:tcPr>
            <w:tcW w:w="5198" w:type="dxa"/>
            <w:gridSpan w:val="12"/>
            <w:shd w:val="clear" w:color="auto" w:fill="FFFFFF"/>
          </w:tcPr>
          <w:p w14:paraId="5FCAEC16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 xml:space="preserve">Wprowadzane obciążenia są przystosowane do ich elektronizacji. </w:t>
            </w:r>
          </w:p>
        </w:tc>
        <w:tc>
          <w:tcPr>
            <w:tcW w:w="5689" w:type="dxa"/>
            <w:gridSpan w:val="16"/>
            <w:shd w:val="clear" w:color="auto" w:fill="FFFFFF"/>
          </w:tcPr>
          <w:p w14:paraId="06D0014E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tak</w:t>
            </w:r>
          </w:p>
          <w:p w14:paraId="74CEC3BB" w14:textId="77777777" w:rsidR="00343E9D" w:rsidRPr="00694C5E" w:rsidRDefault="00343E9D" w:rsidP="008D05DB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Pr="00694C5E">
              <w:rPr>
                <w:sz w:val="23"/>
                <w:szCs w:val="23"/>
              </w:rPr>
              <w:t xml:space="preserve"> nie</w:t>
            </w:r>
          </w:p>
          <w:p w14:paraId="686DA1FF" w14:textId="125C6423" w:rsidR="00343E9D" w:rsidRPr="00694C5E" w:rsidRDefault="00516EDB" w:rsidP="00694C5E">
            <w:pPr>
              <w:spacing w:line="240" w:lineRule="auto"/>
              <w:rPr>
                <w:sz w:val="23"/>
                <w:szCs w:val="23"/>
              </w:rPr>
            </w:pPr>
            <w:r w:rsidRPr="00694C5E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4C5E">
              <w:rPr>
                <w:sz w:val="23"/>
                <w:szCs w:val="23"/>
              </w:rPr>
              <w:instrText xml:space="preserve"> FORMCHECKBOX </w:instrText>
            </w:r>
            <w:r w:rsidR="00BE606C">
              <w:rPr>
                <w:sz w:val="23"/>
                <w:szCs w:val="23"/>
              </w:rPr>
            </w:r>
            <w:r w:rsidR="00BE606C">
              <w:rPr>
                <w:sz w:val="23"/>
                <w:szCs w:val="23"/>
              </w:rPr>
              <w:fldChar w:fldCharType="separate"/>
            </w:r>
            <w:r w:rsidRPr="00694C5E">
              <w:rPr>
                <w:sz w:val="23"/>
                <w:szCs w:val="23"/>
              </w:rPr>
              <w:fldChar w:fldCharType="end"/>
            </w:r>
            <w:r w:rsidR="00343E9D" w:rsidRPr="00694C5E">
              <w:rPr>
                <w:sz w:val="23"/>
                <w:szCs w:val="23"/>
              </w:rPr>
              <w:t xml:space="preserve"> nie dotyczy</w:t>
            </w:r>
          </w:p>
        </w:tc>
      </w:tr>
      <w:tr w:rsidR="00982242" w:rsidRPr="009054B9" w14:paraId="404D4982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99CCFF"/>
          </w:tcPr>
          <w:p w14:paraId="2C2FC961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 xml:space="preserve">Wpływ na rynek pracy </w:t>
            </w:r>
          </w:p>
        </w:tc>
      </w:tr>
      <w:tr w:rsidR="00982242" w:rsidRPr="009054B9" w14:paraId="07DC1157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auto"/>
          </w:tcPr>
          <w:p w14:paraId="43254530" w14:textId="27E5ABB0" w:rsidR="00343E9D" w:rsidRPr="00694C5E" w:rsidRDefault="00516EDB" w:rsidP="00694C5E">
            <w:pPr>
              <w:spacing w:line="240" w:lineRule="auto"/>
              <w:ind w:firstLine="319"/>
              <w:jc w:val="both"/>
              <w:rPr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>Projektowane rozporządzenie nie będzie miało wpływu na rynek pracy, ponieważ wprowadzane są jedyne przepisy doprecyzowujące obecnie już obowiązujące.</w:t>
            </w:r>
          </w:p>
        </w:tc>
      </w:tr>
      <w:tr w:rsidR="00982242" w:rsidRPr="009054B9" w14:paraId="1A57C796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99CCFF"/>
          </w:tcPr>
          <w:p w14:paraId="2091F459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>Wpływ na pozostałe obszary</w:t>
            </w:r>
          </w:p>
        </w:tc>
      </w:tr>
      <w:tr w:rsidR="00982242" w:rsidRPr="009054B9" w14:paraId="61200E4C" w14:textId="77777777" w:rsidTr="00694C5E">
        <w:trPr>
          <w:trHeight w:val="818"/>
        </w:trPr>
        <w:tc>
          <w:tcPr>
            <w:tcW w:w="3501" w:type="dxa"/>
            <w:gridSpan w:val="5"/>
            <w:shd w:val="clear" w:color="auto" w:fill="FFFFFF"/>
          </w:tcPr>
          <w:p w14:paraId="270D21CB" w14:textId="11518D02" w:rsidR="00343E9D" w:rsidRPr="008D05DB" w:rsidRDefault="00516EDB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DB">
              <w:rPr>
                <w:sz w:val="24"/>
                <w:szCs w:val="24"/>
              </w:rPr>
              <w:instrText xml:space="preserve"> FORMCHECKBOX </w:instrText>
            </w:r>
            <w:r w:rsidR="00BE606C">
              <w:rPr>
                <w:sz w:val="24"/>
                <w:szCs w:val="24"/>
              </w:rPr>
            </w:r>
            <w:r w:rsidR="00BE606C">
              <w:rPr>
                <w:sz w:val="24"/>
                <w:szCs w:val="24"/>
              </w:rPr>
              <w:fldChar w:fldCharType="separate"/>
            </w:r>
            <w:r w:rsidRPr="008D05DB">
              <w:rPr>
                <w:sz w:val="24"/>
                <w:szCs w:val="24"/>
              </w:rPr>
              <w:fldChar w:fldCharType="end"/>
            </w:r>
            <w:r w:rsidR="00343E9D" w:rsidRPr="008D05DB">
              <w:rPr>
                <w:sz w:val="24"/>
                <w:szCs w:val="24"/>
              </w:rPr>
              <w:t xml:space="preserve"> </w:t>
            </w:r>
            <w:r w:rsidR="00343E9D" w:rsidRPr="008D05DB">
              <w:rPr>
                <w:spacing w:val="-2"/>
                <w:sz w:val="24"/>
                <w:szCs w:val="24"/>
              </w:rPr>
              <w:t>środowisko naturalne</w:t>
            </w:r>
          </w:p>
          <w:p w14:paraId="3DD61E65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DB">
              <w:rPr>
                <w:sz w:val="24"/>
                <w:szCs w:val="24"/>
              </w:rPr>
              <w:instrText xml:space="preserve"> FORMCHECKBOX </w:instrText>
            </w:r>
            <w:r w:rsidR="00BE606C">
              <w:rPr>
                <w:sz w:val="24"/>
                <w:szCs w:val="24"/>
              </w:rPr>
            </w:r>
            <w:r w:rsidR="00BE606C">
              <w:rPr>
                <w:sz w:val="24"/>
                <w:szCs w:val="24"/>
              </w:rPr>
              <w:fldChar w:fldCharType="separate"/>
            </w:r>
            <w:r w:rsidRPr="008D05DB">
              <w:rPr>
                <w:sz w:val="24"/>
                <w:szCs w:val="24"/>
              </w:rPr>
              <w:fldChar w:fldCharType="end"/>
            </w:r>
            <w:r w:rsidRPr="008D05DB">
              <w:rPr>
                <w:sz w:val="24"/>
                <w:szCs w:val="24"/>
              </w:rPr>
              <w:t xml:space="preserve"> sytuacja i rozwój regionalny</w:t>
            </w:r>
          </w:p>
          <w:p w14:paraId="5A58E4A1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DB">
              <w:rPr>
                <w:sz w:val="24"/>
                <w:szCs w:val="24"/>
              </w:rPr>
              <w:instrText xml:space="preserve"> FORMCHECKBOX </w:instrText>
            </w:r>
            <w:r w:rsidR="00BE606C">
              <w:rPr>
                <w:sz w:val="24"/>
                <w:szCs w:val="24"/>
              </w:rPr>
            </w:r>
            <w:r w:rsidR="00BE606C">
              <w:rPr>
                <w:sz w:val="24"/>
                <w:szCs w:val="24"/>
              </w:rPr>
              <w:fldChar w:fldCharType="separate"/>
            </w:r>
            <w:r w:rsidRPr="008D05DB">
              <w:rPr>
                <w:sz w:val="24"/>
                <w:szCs w:val="24"/>
              </w:rPr>
              <w:fldChar w:fldCharType="end"/>
            </w:r>
            <w:r w:rsidRPr="008D05DB">
              <w:rPr>
                <w:sz w:val="24"/>
                <w:szCs w:val="24"/>
              </w:rPr>
              <w:t xml:space="preserve"> </w:t>
            </w:r>
            <w:r w:rsidRPr="008D05DB">
              <w:rPr>
                <w:spacing w:val="-2"/>
                <w:sz w:val="24"/>
                <w:szCs w:val="24"/>
              </w:rPr>
              <w:t xml:space="preserve">inne: </w:t>
            </w:r>
            <w:r w:rsidRPr="008D0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D05DB">
              <w:rPr>
                <w:sz w:val="24"/>
                <w:szCs w:val="24"/>
              </w:rPr>
              <w:instrText xml:space="preserve"> FORMTEXT </w:instrText>
            </w:r>
            <w:r w:rsidRPr="008D05DB">
              <w:rPr>
                <w:sz w:val="24"/>
                <w:szCs w:val="24"/>
              </w:rPr>
            </w:r>
            <w:r w:rsidRPr="008D05DB">
              <w:rPr>
                <w:sz w:val="24"/>
                <w:szCs w:val="24"/>
              </w:rPr>
              <w:fldChar w:fldCharType="separate"/>
            </w:r>
            <w:r w:rsidRPr="008D05DB">
              <w:rPr>
                <w:noProof/>
                <w:sz w:val="24"/>
                <w:szCs w:val="24"/>
              </w:rPr>
              <w:t> </w:t>
            </w:r>
            <w:r w:rsidRPr="008D05DB">
              <w:rPr>
                <w:noProof/>
                <w:sz w:val="24"/>
                <w:szCs w:val="24"/>
              </w:rPr>
              <w:t> </w:t>
            </w:r>
            <w:r w:rsidRPr="008D05DB">
              <w:rPr>
                <w:noProof/>
                <w:sz w:val="24"/>
                <w:szCs w:val="24"/>
              </w:rPr>
              <w:t> </w:t>
            </w:r>
            <w:r w:rsidRPr="008D05DB">
              <w:rPr>
                <w:noProof/>
                <w:sz w:val="24"/>
                <w:szCs w:val="24"/>
              </w:rPr>
              <w:t> </w:t>
            </w:r>
            <w:r w:rsidRPr="008D05DB">
              <w:rPr>
                <w:noProof/>
                <w:sz w:val="24"/>
                <w:szCs w:val="24"/>
              </w:rPr>
              <w:t> </w:t>
            </w:r>
            <w:r w:rsidRPr="008D05D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gridSpan w:val="15"/>
            <w:shd w:val="clear" w:color="auto" w:fill="FFFFFF"/>
          </w:tcPr>
          <w:p w14:paraId="20086699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DB">
              <w:rPr>
                <w:sz w:val="24"/>
                <w:szCs w:val="24"/>
              </w:rPr>
              <w:instrText xml:space="preserve"> FORMCHECKBOX </w:instrText>
            </w:r>
            <w:r w:rsidR="00BE606C">
              <w:rPr>
                <w:sz w:val="24"/>
                <w:szCs w:val="24"/>
              </w:rPr>
            </w:r>
            <w:r w:rsidR="00BE606C">
              <w:rPr>
                <w:sz w:val="24"/>
                <w:szCs w:val="24"/>
              </w:rPr>
              <w:fldChar w:fldCharType="separate"/>
            </w:r>
            <w:r w:rsidRPr="008D05DB">
              <w:rPr>
                <w:sz w:val="24"/>
                <w:szCs w:val="24"/>
              </w:rPr>
              <w:fldChar w:fldCharType="end"/>
            </w:r>
            <w:r w:rsidRPr="008D05DB">
              <w:rPr>
                <w:sz w:val="24"/>
                <w:szCs w:val="24"/>
              </w:rPr>
              <w:t xml:space="preserve"> </w:t>
            </w:r>
            <w:r w:rsidRPr="008D05DB">
              <w:rPr>
                <w:spacing w:val="-2"/>
                <w:sz w:val="24"/>
                <w:szCs w:val="24"/>
              </w:rPr>
              <w:t>demografia</w:t>
            </w:r>
          </w:p>
          <w:p w14:paraId="7D54ADEE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DB">
              <w:rPr>
                <w:sz w:val="24"/>
                <w:szCs w:val="24"/>
              </w:rPr>
              <w:instrText xml:space="preserve"> FORMCHECKBOX </w:instrText>
            </w:r>
            <w:r w:rsidR="00BE606C">
              <w:rPr>
                <w:sz w:val="24"/>
                <w:szCs w:val="24"/>
              </w:rPr>
            </w:r>
            <w:r w:rsidR="00BE606C">
              <w:rPr>
                <w:sz w:val="24"/>
                <w:szCs w:val="24"/>
              </w:rPr>
              <w:fldChar w:fldCharType="separate"/>
            </w:r>
            <w:r w:rsidRPr="008D05DB">
              <w:rPr>
                <w:sz w:val="24"/>
                <w:szCs w:val="24"/>
              </w:rPr>
              <w:fldChar w:fldCharType="end"/>
            </w:r>
            <w:r w:rsidRPr="008D05DB">
              <w:rPr>
                <w:sz w:val="24"/>
                <w:szCs w:val="24"/>
              </w:rPr>
              <w:t xml:space="preserve"> mienie państwowe</w:t>
            </w:r>
          </w:p>
        </w:tc>
        <w:tc>
          <w:tcPr>
            <w:tcW w:w="3134" w:type="dxa"/>
            <w:gridSpan w:val="8"/>
            <w:shd w:val="clear" w:color="auto" w:fill="FFFFFF"/>
          </w:tcPr>
          <w:p w14:paraId="33A0DE5E" w14:textId="77777777" w:rsidR="00343E9D" w:rsidRPr="008D05DB" w:rsidRDefault="00343E9D" w:rsidP="008D05DB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DB">
              <w:rPr>
                <w:sz w:val="24"/>
                <w:szCs w:val="24"/>
              </w:rPr>
              <w:instrText xml:space="preserve"> FORMCHECKBOX </w:instrText>
            </w:r>
            <w:r w:rsidR="00BE606C">
              <w:rPr>
                <w:sz w:val="24"/>
                <w:szCs w:val="24"/>
              </w:rPr>
            </w:r>
            <w:r w:rsidR="00BE606C">
              <w:rPr>
                <w:sz w:val="24"/>
                <w:szCs w:val="24"/>
              </w:rPr>
              <w:fldChar w:fldCharType="separate"/>
            </w:r>
            <w:r w:rsidRPr="008D05DB">
              <w:rPr>
                <w:sz w:val="24"/>
                <w:szCs w:val="24"/>
              </w:rPr>
              <w:fldChar w:fldCharType="end"/>
            </w:r>
            <w:r w:rsidRPr="008D05DB">
              <w:rPr>
                <w:sz w:val="24"/>
                <w:szCs w:val="24"/>
              </w:rPr>
              <w:t xml:space="preserve"> </w:t>
            </w:r>
            <w:r w:rsidRPr="008D05DB">
              <w:rPr>
                <w:spacing w:val="-2"/>
                <w:sz w:val="24"/>
                <w:szCs w:val="24"/>
              </w:rPr>
              <w:t>informatyzacja</w:t>
            </w:r>
          </w:p>
          <w:p w14:paraId="3D7F8BB9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DB">
              <w:rPr>
                <w:sz w:val="24"/>
                <w:szCs w:val="24"/>
              </w:rPr>
              <w:instrText xml:space="preserve"> FORMCHECKBOX </w:instrText>
            </w:r>
            <w:r w:rsidR="00BE606C">
              <w:rPr>
                <w:sz w:val="24"/>
                <w:szCs w:val="24"/>
              </w:rPr>
            </w:r>
            <w:r w:rsidR="00BE606C">
              <w:rPr>
                <w:sz w:val="24"/>
                <w:szCs w:val="24"/>
              </w:rPr>
              <w:fldChar w:fldCharType="separate"/>
            </w:r>
            <w:r w:rsidRPr="008D05DB">
              <w:rPr>
                <w:sz w:val="24"/>
                <w:szCs w:val="24"/>
              </w:rPr>
              <w:fldChar w:fldCharType="end"/>
            </w:r>
            <w:r w:rsidRPr="008D05DB">
              <w:rPr>
                <w:sz w:val="24"/>
                <w:szCs w:val="24"/>
              </w:rPr>
              <w:t xml:space="preserve"> </w:t>
            </w:r>
            <w:r w:rsidRPr="008D05DB">
              <w:rPr>
                <w:spacing w:val="-2"/>
                <w:sz w:val="24"/>
                <w:szCs w:val="24"/>
              </w:rPr>
              <w:t>zdrowie</w:t>
            </w:r>
          </w:p>
        </w:tc>
      </w:tr>
      <w:tr w:rsidR="00982242" w:rsidRPr="009054B9" w14:paraId="14E34BB3" w14:textId="77777777" w:rsidTr="002329C7">
        <w:trPr>
          <w:trHeight w:val="712"/>
        </w:trPr>
        <w:tc>
          <w:tcPr>
            <w:tcW w:w="2353" w:type="dxa"/>
            <w:gridSpan w:val="2"/>
            <w:shd w:val="clear" w:color="auto" w:fill="FFFFFF"/>
            <w:vAlign w:val="center"/>
          </w:tcPr>
          <w:p w14:paraId="25D16E80" w14:textId="77777777" w:rsidR="00343E9D" w:rsidRPr="008D05DB" w:rsidRDefault="00343E9D" w:rsidP="008D05DB">
            <w:pPr>
              <w:spacing w:line="240" w:lineRule="auto"/>
              <w:rPr>
                <w:sz w:val="24"/>
                <w:szCs w:val="24"/>
              </w:rPr>
            </w:pPr>
            <w:r w:rsidRPr="008D05DB">
              <w:rPr>
                <w:sz w:val="24"/>
                <w:szCs w:val="24"/>
              </w:rPr>
              <w:t>Omówienie wpływu</w:t>
            </w:r>
          </w:p>
        </w:tc>
        <w:tc>
          <w:tcPr>
            <w:tcW w:w="8534" w:type="dxa"/>
            <w:gridSpan w:val="26"/>
            <w:shd w:val="clear" w:color="auto" w:fill="FFFFFF"/>
            <w:vAlign w:val="center"/>
          </w:tcPr>
          <w:p w14:paraId="6E88E5C3" w14:textId="0CE0C92F" w:rsidR="00343E9D" w:rsidRPr="00694C5E" w:rsidRDefault="00343E9D" w:rsidP="008D05DB">
            <w:pPr>
              <w:spacing w:line="240" w:lineRule="auto"/>
              <w:jc w:val="both"/>
              <w:rPr>
                <w:spacing w:val="-2"/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 xml:space="preserve">Projektowane rozporządzenie </w:t>
            </w:r>
            <w:r w:rsidR="00516EDB" w:rsidRPr="00694C5E">
              <w:rPr>
                <w:spacing w:val="-2"/>
                <w:sz w:val="23"/>
                <w:szCs w:val="23"/>
              </w:rPr>
              <w:t>nie będzie miało wpływu na pozostałe obszary, ponieważ wprowadzane są jedyne przepisy doprecyzowujące obecnie już obowiązujące.</w:t>
            </w:r>
          </w:p>
        </w:tc>
      </w:tr>
      <w:tr w:rsidR="00982242" w:rsidRPr="009054B9" w14:paraId="0182288A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99CCFF"/>
          </w:tcPr>
          <w:p w14:paraId="6EDBCE31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982242" w:rsidRPr="009054B9" w14:paraId="06B1F663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FFFFFF"/>
          </w:tcPr>
          <w:p w14:paraId="7959D79F" w14:textId="4CED274A" w:rsidR="00343E9D" w:rsidRPr="00694C5E" w:rsidRDefault="00516EDB" w:rsidP="0053378B">
            <w:pPr>
              <w:spacing w:line="240" w:lineRule="auto"/>
              <w:jc w:val="both"/>
              <w:rPr>
                <w:spacing w:val="-2"/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>Przewiduj</w:t>
            </w:r>
            <w:r w:rsidR="00C31817">
              <w:rPr>
                <w:spacing w:val="-2"/>
                <w:sz w:val="23"/>
                <w:szCs w:val="23"/>
              </w:rPr>
              <w:t>e</w:t>
            </w:r>
            <w:r w:rsidRPr="00694C5E">
              <w:rPr>
                <w:spacing w:val="-2"/>
                <w:sz w:val="23"/>
                <w:szCs w:val="23"/>
              </w:rPr>
              <w:t xml:space="preserve"> się, że rozporządzenie wejdzie w życie </w:t>
            </w:r>
            <w:r w:rsidR="00947BF0">
              <w:rPr>
                <w:spacing w:val="-2"/>
                <w:sz w:val="23"/>
                <w:szCs w:val="23"/>
              </w:rPr>
              <w:t>z dniem 1 lipca 2021 r</w:t>
            </w:r>
            <w:r w:rsidR="0053378B" w:rsidRPr="00694C5E">
              <w:rPr>
                <w:spacing w:val="-2"/>
                <w:sz w:val="23"/>
                <w:szCs w:val="23"/>
              </w:rPr>
              <w:t>.</w:t>
            </w:r>
          </w:p>
        </w:tc>
      </w:tr>
      <w:tr w:rsidR="00982242" w:rsidRPr="009054B9" w14:paraId="39342711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99CCFF"/>
          </w:tcPr>
          <w:p w14:paraId="7445EA23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8D05DB">
              <w:rPr>
                <w:b/>
                <w:sz w:val="24"/>
                <w:szCs w:val="24"/>
              </w:rPr>
              <w:t xml:space="preserve"> </w:t>
            </w:r>
            <w:r w:rsidRPr="008D05DB">
              <w:rPr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982242" w:rsidRPr="009054B9" w14:paraId="3D3F0FD9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FFFFFF"/>
          </w:tcPr>
          <w:p w14:paraId="20CB95D0" w14:textId="59BA39BD" w:rsidR="00343E9D" w:rsidRPr="00694C5E" w:rsidRDefault="00516EDB" w:rsidP="008D05DB">
            <w:pPr>
              <w:spacing w:line="240" w:lineRule="auto"/>
              <w:jc w:val="both"/>
              <w:rPr>
                <w:spacing w:val="-2"/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t>Ze względu na charakter wprowadzanych zmian przepisów nie jest przewidywana ewaluacja efektów projektu</w:t>
            </w:r>
            <w:r w:rsidR="00343E9D" w:rsidRPr="00694C5E">
              <w:rPr>
                <w:spacing w:val="-2"/>
                <w:sz w:val="23"/>
                <w:szCs w:val="23"/>
              </w:rPr>
              <w:t>.</w:t>
            </w:r>
          </w:p>
        </w:tc>
      </w:tr>
      <w:tr w:rsidR="00982242" w:rsidRPr="009054B9" w14:paraId="0CD23DA9" w14:textId="77777777" w:rsidTr="002329C7">
        <w:trPr>
          <w:trHeight w:val="142"/>
        </w:trPr>
        <w:tc>
          <w:tcPr>
            <w:tcW w:w="10887" w:type="dxa"/>
            <w:gridSpan w:val="28"/>
            <w:shd w:val="clear" w:color="auto" w:fill="99CCFF"/>
          </w:tcPr>
          <w:p w14:paraId="374FD605" w14:textId="77777777" w:rsidR="00343E9D" w:rsidRPr="008D05DB" w:rsidRDefault="00343E9D" w:rsidP="008D05DB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b/>
                <w:spacing w:val="-2"/>
                <w:sz w:val="24"/>
                <w:szCs w:val="24"/>
              </w:rPr>
            </w:pPr>
            <w:r w:rsidRPr="008D05DB">
              <w:rPr>
                <w:b/>
                <w:spacing w:val="-2"/>
                <w:sz w:val="24"/>
                <w:szCs w:val="24"/>
              </w:rPr>
              <w:t xml:space="preserve">Załączniki (istotne dokumenty źródłowe, badania, analizy itp.) </w:t>
            </w:r>
          </w:p>
        </w:tc>
      </w:tr>
      <w:tr w:rsidR="00982242" w:rsidRPr="009054B9" w14:paraId="11CB7BAD" w14:textId="160A2709" w:rsidTr="002329C7">
        <w:trPr>
          <w:trHeight w:val="142"/>
        </w:trPr>
        <w:tc>
          <w:tcPr>
            <w:tcW w:w="10887" w:type="dxa"/>
            <w:gridSpan w:val="28"/>
            <w:shd w:val="clear" w:color="auto" w:fill="FFFFFF"/>
          </w:tcPr>
          <w:p w14:paraId="6698DFB8" w14:textId="66B6B635" w:rsidR="00343E9D" w:rsidRPr="00694C5E" w:rsidRDefault="00343E9D" w:rsidP="008D05DB">
            <w:pPr>
              <w:spacing w:line="240" w:lineRule="auto"/>
              <w:jc w:val="both"/>
              <w:rPr>
                <w:spacing w:val="-2"/>
                <w:sz w:val="23"/>
                <w:szCs w:val="23"/>
              </w:rPr>
            </w:pPr>
            <w:r w:rsidRPr="00694C5E">
              <w:rPr>
                <w:spacing w:val="-2"/>
                <w:sz w:val="23"/>
                <w:szCs w:val="23"/>
              </w:rPr>
              <w:lastRenderedPageBreak/>
              <w:t>Brak</w:t>
            </w:r>
          </w:p>
        </w:tc>
      </w:tr>
      <w:bookmarkEnd w:id="1"/>
    </w:tbl>
    <w:p w14:paraId="28980C24" w14:textId="77777777" w:rsidR="00343E9D" w:rsidRPr="00982242" w:rsidRDefault="00343E9D" w:rsidP="001C31BB">
      <w:pPr>
        <w:tabs>
          <w:tab w:val="left" w:pos="3804"/>
        </w:tabs>
        <w:rPr>
          <w:sz w:val="24"/>
          <w:szCs w:val="24"/>
          <w:lang w:eastAsia="pl-PL"/>
        </w:rPr>
      </w:pPr>
    </w:p>
    <w:sectPr w:rsidR="00343E9D" w:rsidRPr="00982242" w:rsidSect="00BB0698">
      <w:headerReference w:type="default" r:id="rId14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D9E5" w14:textId="77777777" w:rsidR="00BE606C" w:rsidRDefault="00BE606C">
      <w:r>
        <w:separator/>
      </w:r>
    </w:p>
  </w:endnote>
  <w:endnote w:type="continuationSeparator" w:id="0">
    <w:p w14:paraId="3CD03C81" w14:textId="77777777" w:rsidR="00BE606C" w:rsidRDefault="00BE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3AC2" w14:textId="77777777" w:rsidR="00BE606C" w:rsidRDefault="00BE606C">
      <w:r>
        <w:separator/>
      </w:r>
    </w:p>
  </w:footnote>
  <w:footnote w:type="continuationSeparator" w:id="0">
    <w:p w14:paraId="6F707E92" w14:textId="77777777" w:rsidR="00BE606C" w:rsidRDefault="00BE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7822" w14:textId="438BF500" w:rsidR="00A001AA" w:rsidRPr="00B371CC" w:rsidRDefault="00A001A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C60BD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A0E7F"/>
    <w:multiLevelType w:val="hybridMultilevel"/>
    <w:tmpl w:val="9FDE9E6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99812FE"/>
    <w:multiLevelType w:val="hybridMultilevel"/>
    <w:tmpl w:val="04FC7B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8A5E90"/>
    <w:multiLevelType w:val="multilevel"/>
    <w:tmpl w:val="01FE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10C51"/>
    <w:multiLevelType w:val="hybridMultilevel"/>
    <w:tmpl w:val="4DCE58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12"/>
    <w:rsid w:val="00000FA8"/>
    <w:rsid w:val="000012DA"/>
    <w:rsid w:val="000021F0"/>
    <w:rsid w:val="0000246E"/>
    <w:rsid w:val="0000353A"/>
    <w:rsid w:val="00003862"/>
    <w:rsid w:val="00006077"/>
    <w:rsid w:val="00006B2B"/>
    <w:rsid w:val="00012A35"/>
    <w:rsid w:val="000152A2"/>
    <w:rsid w:val="00016099"/>
    <w:rsid w:val="0001613D"/>
    <w:rsid w:val="00017DC2"/>
    <w:rsid w:val="00021382"/>
    <w:rsid w:val="00021522"/>
    <w:rsid w:val="000220F5"/>
    <w:rsid w:val="00023471"/>
    <w:rsid w:val="00023F13"/>
    <w:rsid w:val="00025B3F"/>
    <w:rsid w:val="00027D3F"/>
    <w:rsid w:val="00027F86"/>
    <w:rsid w:val="00030634"/>
    <w:rsid w:val="000319C1"/>
    <w:rsid w:val="00031A8B"/>
    <w:rsid w:val="00031BCA"/>
    <w:rsid w:val="0003289C"/>
    <w:rsid w:val="000330FA"/>
    <w:rsid w:val="0003362F"/>
    <w:rsid w:val="00033F4E"/>
    <w:rsid w:val="00036B63"/>
    <w:rsid w:val="00037E1A"/>
    <w:rsid w:val="00040C64"/>
    <w:rsid w:val="00042EB1"/>
    <w:rsid w:val="00043495"/>
    <w:rsid w:val="00043E86"/>
    <w:rsid w:val="00045A0C"/>
    <w:rsid w:val="00046555"/>
    <w:rsid w:val="00046A75"/>
    <w:rsid w:val="00047312"/>
    <w:rsid w:val="0005059E"/>
    <w:rsid w:val="000508BD"/>
    <w:rsid w:val="000517AB"/>
    <w:rsid w:val="0005339C"/>
    <w:rsid w:val="0005571B"/>
    <w:rsid w:val="00057AB3"/>
    <w:rsid w:val="00060076"/>
    <w:rsid w:val="00060432"/>
    <w:rsid w:val="000606F9"/>
    <w:rsid w:val="00060BCF"/>
    <w:rsid w:val="00060D87"/>
    <w:rsid w:val="000615A5"/>
    <w:rsid w:val="00062A6A"/>
    <w:rsid w:val="00064E4C"/>
    <w:rsid w:val="00065F4E"/>
    <w:rsid w:val="00066901"/>
    <w:rsid w:val="00067B12"/>
    <w:rsid w:val="00071860"/>
    <w:rsid w:val="00071BEE"/>
    <w:rsid w:val="00071E75"/>
    <w:rsid w:val="000736CD"/>
    <w:rsid w:val="0007516A"/>
    <w:rsid w:val="0007533B"/>
    <w:rsid w:val="0007545D"/>
    <w:rsid w:val="000760BF"/>
    <w:rsid w:val="0007613E"/>
    <w:rsid w:val="00076BFC"/>
    <w:rsid w:val="000806AE"/>
    <w:rsid w:val="000814A7"/>
    <w:rsid w:val="00081942"/>
    <w:rsid w:val="00083F09"/>
    <w:rsid w:val="0008528E"/>
    <w:rsid w:val="0008557B"/>
    <w:rsid w:val="00085714"/>
    <w:rsid w:val="00085CE7"/>
    <w:rsid w:val="000864A6"/>
    <w:rsid w:val="00086E80"/>
    <w:rsid w:val="00087655"/>
    <w:rsid w:val="00090548"/>
    <w:rsid w:val="000906EE"/>
    <w:rsid w:val="00090D5C"/>
    <w:rsid w:val="00091BA2"/>
    <w:rsid w:val="000944EF"/>
    <w:rsid w:val="000945C5"/>
    <w:rsid w:val="0009732D"/>
    <w:rsid w:val="000973F0"/>
    <w:rsid w:val="000A1296"/>
    <w:rsid w:val="000A1C27"/>
    <w:rsid w:val="000A1DAD"/>
    <w:rsid w:val="000A2649"/>
    <w:rsid w:val="000A2D85"/>
    <w:rsid w:val="000A31AF"/>
    <w:rsid w:val="000A323B"/>
    <w:rsid w:val="000A3A3D"/>
    <w:rsid w:val="000A5658"/>
    <w:rsid w:val="000B10BB"/>
    <w:rsid w:val="000B2561"/>
    <w:rsid w:val="000B298D"/>
    <w:rsid w:val="000B2DA6"/>
    <w:rsid w:val="000B302A"/>
    <w:rsid w:val="000B3E6F"/>
    <w:rsid w:val="000B5B2D"/>
    <w:rsid w:val="000B5DCE"/>
    <w:rsid w:val="000B671C"/>
    <w:rsid w:val="000B7850"/>
    <w:rsid w:val="000C05BA"/>
    <w:rsid w:val="000C0E8F"/>
    <w:rsid w:val="000C4BC4"/>
    <w:rsid w:val="000C7148"/>
    <w:rsid w:val="000D0110"/>
    <w:rsid w:val="000D1F7E"/>
    <w:rsid w:val="000D2468"/>
    <w:rsid w:val="000D2DD1"/>
    <w:rsid w:val="000D318A"/>
    <w:rsid w:val="000D3B0C"/>
    <w:rsid w:val="000D42BD"/>
    <w:rsid w:val="000D4445"/>
    <w:rsid w:val="000D6173"/>
    <w:rsid w:val="000D6F83"/>
    <w:rsid w:val="000D77FB"/>
    <w:rsid w:val="000E25CC"/>
    <w:rsid w:val="000E3694"/>
    <w:rsid w:val="000E3720"/>
    <w:rsid w:val="000E490F"/>
    <w:rsid w:val="000E59A0"/>
    <w:rsid w:val="000E6241"/>
    <w:rsid w:val="000E766E"/>
    <w:rsid w:val="000F04FE"/>
    <w:rsid w:val="000F2BE3"/>
    <w:rsid w:val="000F32AD"/>
    <w:rsid w:val="000F3B25"/>
    <w:rsid w:val="000F3D0D"/>
    <w:rsid w:val="000F49E6"/>
    <w:rsid w:val="000F6930"/>
    <w:rsid w:val="000F6ED4"/>
    <w:rsid w:val="000F7A6E"/>
    <w:rsid w:val="00100997"/>
    <w:rsid w:val="00100EA9"/>
    <w:rsid w:val="00102D1D"/>
    <w:rsid w:val="001033E6"/>
    <w:rsid w:val="00103E78"/>
    <w:rsid w:val="001042BA"/>
    <w:rsid w:val="00105169"/>
    <w:rsid w:val="00106D03"/>
    <w:rsid w:val="00106DCE"/>
    <w:rsid w:val="00107D73"/>
    <w:rsid w:val="00110465"/>
    <w:rsid w:val="00110628"/>
    <w:rsid w:val="00111FB2"/>
    <w:rsid w:val="0011245A"/>
    <w:rsid w:val="00112802"/>
    <w:rsid w:val="00113F76"/>
    <w:rsid w:val="001148F5"/>
    <w:rsid w:val="0011493E"/>
    <w:rsid w:val="00115465"/>
    <w:rsid w:val="00115B72"/>
    <w:rsid w:val="00115B86"/>
    <w:rsid w:val="0011609F"/>
    <w:rsid w:val="001209EC"/>
    <w:rsid w:val="00120A9E"/>
    <w:rsid w:val="00120C8D"/>
    <w:rsid w:val="00121506"/>
    <w:rsid w:val="0012373D"/>
    <w:rsid w:val="00124001"/>
    <w:rsid w:val="00124B7A"/>
    <w:rsid w:val="00124F0C"/>
    <w:rsid w:val="00125028"/>
    <w:rsid w:val="001255AE"/>
    <w:rsid w:val="00125A9C"/>
    <w:rsid w:val="001270A2"/>
    <w:rsid w:val="00131237"/>
    <w:rsid w:val="001313FC"/>
    <w:rsid w:val="00131CC0"/>
    <w:rsid w:val="001322AA"/>
    <w:rsid w:val="001329AC"/>
    <w:rsid w:val="00132A8E"/>
    <w:rsid w:val="00134CA0"/>
    <w:rsid w:val="00135F9E"/>
    <w:rsid w:val="00136033"/>
    <w:rsid w:val="00137B55"/>
    <w:rsid w:val="00140099"/>
    <w:rsid w:val="0014026F"/>
    <w:rsid w:val="00141EAA"/>
    <w:rsid w:val="00143516"/>
    <w:rsid w:val="00144CB4"/>
    <w:rsid w:val="001454A4"/>
    <w:rsid w:val="00145EBE"/>
    <w:rsid w:val="0014631E"/>
    <w:rsid w:val="00147A47"/>
    <w:rsid w:val="00147AA1"/>
    <w:rsid w:val="0015010B"/>
    <w:rsid w:val="001520CF"/>
    <w:rsid w:val="0015493B"/>
    <w:rsid w:val="0015667C"/>
    <w:rsid w:val="001570C9"/>
    <w:rsid w:val="00157110"/>
    <w:rsid w:val="0015742A"/>
    <w:rsid w:val="00157DA1"/>
    <w:rsid w:val="00163147"/>
    <w:rsid w:val="00164C57"/>
    <w:rsid w:val="00164C9D"/>
    <w:rsid w:val="001668AB"/>
    <w:rsid w:val="00170288"/>
    <w:rsid w:val="00172F7A"/>
    <w:rsid w:val="00173150"/>
    <w:rsid w:val="00173390"/>
    <w:rsid w:val="001736F0"/>
    <w:rsid w:val="00173BB3"/>
    <w:rsid w:val="001740D0"/>
    <w:rsid w:val="00174F2C"/>
    <w:rsid w:val="00174FFA"/>
    <w:rsid w:val="00176C64"/>
    <w:rsid w:val="00177F06"/>
    <w:rsid w:val="0018023E"/>
    <w:rsid w:val="00180ADE"/>
    <w:rsid w:val="00180F2A"/>
    <w:rsid w:val="00182ECF"/>
    <w:rsid w:val="00183934"/>
    <w:rsid w:val="00184B91"/>
    <w:rsid w:val="00184D4A"/>
    <w:rsid w:val="00186EC1"/>
    <w:rsid w:val="00191E1F"/>
    <w:rsid w:val="00193ABB"/>
    <w:rsid w:val="0019473B"/>
    <w:rsid w:val="00194C17"/>
    <w:rsid w:val="001952B1"/>
    <w:rsid w:val="00196E39"/>
    <w:rsid w:val="00197649"/>
    <w:rsid w:val="001A01FB"/>
    <w:rsid w:val="001A10E9"/>
    <w:rsid w:val="001A183D"/>
    <w:rsid w:val="001A22A9"/>
    <w:rsid w:val="001A255D"/>
    <w:rsid w:val="001A2B65"/>
    <w:rsid w:val="001A3CD3"/>
    <w:rsid w:val="001A4E19"/>
    <w:rsid w:val="001A56EB"/>
    <w:rsid w:val="001A5BEF"/>
    <w:rsid w:val="001A65B7"/>
    <w:rsid w:val="001A7F15"/>
    <w:rsid w:val="001B03C4"/>
    <w:rsid w:val="001B342E"/>
    <w:rsid w:val="001B4EC2"/>
    <w:rsid w:val="001C1832"/>
    <w:rsid w:val="001C188C"/>
    <w:rsid w:val="001C1D78"/>
    <w:rsid w:val="001C299C"/>
    <w:rsid w:val="001C31BB"/>
    <w:rsid w:val="001C580B"/>
    <w:rsid w:val="001C62FC"/>
    <w:rsid w:val="001C7214"/>
    <w:rsid w:val="001C76D2"/>
    <w:rsid w:val="001D1783"/>
    <w:rsid w:val="001D1AEB"/>
    <w:rsid w:val="001D2B63"/>
    <w:rsid w:val="001D30C8"/>
    <w:rsid w:val="001D53CD"/>
    <w:rsid w:val="001D55A3"/>
    <w:rsid w:val="001D5AF5"/>
    <w:rsid w:val="001D5D71"/>
    <w:rsid w:val="001D758F"/>
    <w:rsid w:val="001E1E73"/>
    <w:rsid w:val="001E4AF6"/>
    <w:rsid w:val="001E4E0C"/>
    <w:rsid w:val="001E526D"/>
    <w:rsid w:val="001E5655"/>
    <w:rsid w:val="001F09DB"/>
    <w:rsid w:val="001F1832"/>
    <w:rsid w:val="001F1C2D"/>
    <w:rsid w:val="001F220F"/>
    <w:rsid w:val="001F25B3"/>
    <w:rsid w:val="001F2CF1"/>
    <w:rsid w:val="001F2F09"/>
    <w:rsid w:val="001F3361"/>
    <w:rsid w:val="001F5FF4"/>
    <w:rsid w:val="001F6379"/>
    <w:rsid w:val="001F6616"/>
    <w:rsid w:val="001F6F8E"/>
    <w:rsid w:val="00200270"/>
    <w:rsid w:val="00200D2D"/>
    <w:rsid w:val="00201CEA"/>
    <w:rsid w:val="00202BD4"/>
    <w:rsid w:val="00203163"/>
    <w:rsid w:val="00204A97"/>
    <w:rsid w:val="00206285"/>
    <w:rsid w:val="00206413"/>
    <w:rsid w:val="00210B2F"/>
    <w:rsid w:val="002114E2"/>
    <w:rsid w:val="002114EF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7778"/>
    <w:rsid w:val="002279C0"/>
    <w:rsid w:val="002304EA"/>
    <w:rsid w:val="00231888"/>
    <w:rsid w:val="002329C7"/>
    <w:rsid w:val="00235DC0"/>
    <w:rsid w:val="002366F9"/>
    <w:rsid w:val="0023727E"/>
    <w:rsid w:val="002374DE"/>
    <w:rsid w:val="002413E8"/>
    <w:rsid w:val="0024174C"/>
    <w:rsid w:val="002417DE"/>
    <w:rsid w:val="00242081"/>
    <w:rsid w:val="00242768"/>
    <w:rsid w:val="00243160"/>
    <w:rsid w:val="00243777"/>
    <w:rsid w:val="0024413C"/>
    <w:rsid w:val="002441CD"/>
    <w:rsid w:val="002456D1"/>
    <w:rsid w:val="0024697F"/>
    <w:rsid w:val="00247395"/>
    <w:rsid w:val="002501A3"/>
    <w:rsid w:val="0025166C"/>
    <w:rsid w:val="002523B7"/>
    <w:rsid w:val="00254E92"/>
    <w:rsid w:val="002555D4"/>
    <w:rsid w:val="00256E7E"/>
    <w:rsid w:val="0026106A"/>
    <w:rsid w:val="00261A16"/>
    <w:rsid w:val="00261FD2"/>
    <w:rsid w:val="002630F3"/>
    <w:rsid w:val="00263522"/>
    <w:rsid w:val="00264EC6"/>
    <w:rsid w:val="00267437"/>
    <w:rsid w:val="002701FA"/>
    <w:rsid w:val="00271013"/>
    <w:rsid w:val="00272409"/>
    <w:rsid w:val="00273FE4"/>
    <w:rsid w:val="002765B4"/>
    <w:rsid w:val="00276A94"/>
    <w:rsid w:val="00277094"/>
    <w:rsid w:val="00277800"/>
    <w:rsid w:val="00280D73"/>
    <w:rsid w:val="00285477"/>
    <w:rsid w:val="00287E02"/>
    <w:rsid w:val="0029405D"/>
    <w:rsid w:val="00294FA6"/>
    <w:rsid w:val="00295A6F"/>
    <w:rsid w:val="002A147F"/>
    <w:rsid w:val="002A1DAD"/>
    <w:rsid w:val="002A20C4"/>
    <w:rsid w:val="002A5316"/>
    <w:rsid w:val="002A570F"/>
    <w:rsid w:val="002A7292"/>
    <w:rsid w:val="002A7358"/>
    <w:rsid w:val="002A7388"/>
    <w:rsid w:val="002A75D9"/>
    <w:rsid w:val="002A7902"/>
    <w:rsid w:val="002A7A7C"/>
    <w:rsid w:val="002B0F6B"/>
    <w:rsid w:val="002B1152"/>
    <w:rsid w:val="002B2001"/>
    <w:rsid w:val="002B229E"/>
    <w:rsid w:val="002B23B8"/>
    <w:rsid w:val="002B2B49"/>
    <w:rsid w:val="002B3082"/>
    <w:rsid w:val="002B347A"/>
    <w:rsid w:val="002B4429"/>
    <w:rsid w:val="002B5B8E"/>
    <w:rsid w:val="002B6594"/>
    <w:rsid w:val="002B66E9"/>
    <w:rsid w:val="002B68A6"/>
    <w:rsid w:val="002B7FAF"/>
    <w:rsid w:val="002C0704"/>
    <w:rsid w:val="002C1959"/>
    <w:rsid w:val="002C4D3B"/>
    <w:rsid w:val="002C6D00"/>
    <w:rsid w:val="002D0C4F"/>
    <w:rsid w:val="002D10F1"/>
    <w:rsid w:val="002D1364"/>
    <w:rsid w:val="002D1824"/>
    <w:rsid w:val="002D229F"/>
    <w:rsid w:val="002D4D30"/>
    <w:rsid w:val="002D5000"/>
    <w:rsid w:val="002D598D"/>
    <w:rsid w:val="002D5D3B"/>
    <w:rsid w:val="002D6C73"/>
    <w:rsid w:val="002D7188"/>
    <w:rsid w:val="002E0EAC"/>
    <w:rsid w:val="002E1809"/>
    <w:rsid w:val="002E1DE3"/>
    <w:rsid w:val="002E285C"/>
    <w:rsid w:val="002E2AB6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5F83"/>
    <w:rsid w:val="002F669F"/>
    <w:rsid w:val="002F7619"/>
    <w:rsid w:val="00301C97"/>
    <w:rsid w:val="00305707"/>
    <w:rsid w:val="0031004C"/>
    <w:rsid w:val="003105F6"/>
    <w:rsid w:val="00311297"/>
    <w:rsid w:val="00311392"/>
    <w:rsid w:val="003113BE"/>
    <w:rsid w:val="003122CA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225"/>
    <w:rsid w:val="00334E3A"/>
    <w:rsid w:val="003361DD"/>
    <w:rsid w:val="00340B55"/>
    <w:rsid w:val="00341A6A"/>
    <w:rsid w:val="0034344A"/>
    <w:rsid w:val="00343E9D"/>
    <w:rsid w:val="00344668"/>
    <w:rsid w:val="00345273"/>
    <w:rsid w:val="00345806"/>
    <w:rsid w:val="00345B9C"/>
    <w:rsid w:val="0034703B"/>
    <w:rsid w:val="0034751B"/>
    <w:rsid w:val="00352DAE"/>
    <w:rsid w:val="0035491C"/>
    <w:rsid w:val="00354EB9"/>
    <w:rsid w:val="00355C83"/>
    <w:rsid w:val="00357530"/>
    <w:rsid w:val="00357E92"/>
    <w:rsid w:val="0036018D"/>
    <w:rsid w:val="003602AE"/>
    <w:rsid w:val="00360929"/>
    <w:rsid w:val="003647D5"/>
    <w:rsid w:val="0036569E"/>
    <w:rsid w:val="00366781"/>
    <w:rsid w:val="003671A2"/>
    <w:rsid w:val="003674B0"/>
    <w:rsid w:val="003678BE"/>
    <w:rsid w:val="0037065A"/>
    <w:rsid w:val="0037127F"/>
    <w:rsid w:val="00371B50"/>
    <w:rsid w:val="00371E94"/>
    <w:rsid w:val="0037438B"/>
    <w:rsid w:val="0037464B"/>
    <w:rsid w:val="00375DEB"/>
    <w:rsid w:val="00376E8F"/>
    <w:rsid w:val="0037727C"/>
    <w:rsid w:val="00377356"/>
    <w:rsid w:val="00377E70"/>
    <w:rsid w:val="00380904"/>
    <w:rsid w:val="003823EE"/>
    <w:rsid w:val="00382960"/>
    <w:rsid w:val="00382AB8"/>
    <w:rsid w:val="003846F7"/>
    <w:rsid w:val="003851ED"/>
    <w:rsid w:val="00385B39"/>
    <w:rsid w:val="00386069"/>
    <w:rsid w:val="00386785"/>
    <w:rsid w:val="00390E89"/>
    <w:rsid w:val="00391B1A"/>
    <w:rsid w:val="00393B36"/>
    <w:rsid w:val="00394423"/>
    <w:rsid w:val="0039674F"/>
    <w:rsid w:val="00396942"/>
    <w:rsid w:val="00396B49"/>
    <w:rsid w:val="00396E3E"/>
    <w:rsid w:val="00397F0D"/>
    <w:rsid w:val="003A0B18"/>
    <w:rsid w:val="003A1CAB"/>
    <w:rsid w:val="003A306E"/>
    <w:rsid w:val="003A60DC"/>
    <w:rsid w:val="003A6A46"/>
    <w:rsid w:val="003A7A63"/>
    <w:rsid w:val="003B000C"/>
    <w:rsid w:val="003B0F1D"/>
    <w:rsid w:val="003B1A8B"/>
    <w:rsid w:val="003B2376"/>
    <w:rsid w:val="003B2A2B"/>
    <w:rsid w:val="003B3484"/>
    <w:rsid w:val="003B47CA"/>
    <w:rsid w:val="003B4A57"/>
    <w:rsid w:val="003C0AD9"/>
    <w:rsid w:val="003C0ED0"/>
    <w:rsid w:val="003C1D49"/>
    <w:rsid w:val="003C35C4"/>
    <w:rsid w:val="003C60BD"/>
    <w:rsid w:val="003C6900"/>
    <w:rsid w:val="003D02B4"/>
    <w:rsid w:val="003D084E"/>
    <w:rsid w:val="003D12C2"/>
    <w:rsid w:val="003D1879"/>
    <w:rsid w:val="003D1B87"/>
    <w:rsid w:val="003D31B9"/>
    <w:rsid w:val="003D3867"/>
    <w:rsid w:val="003D4AE8"/>
    <w:rsid w:val="003D6AFA"/>
    <w:rsid w:val="003D70F3"/>
    <w:rsid w:val="003D7F9D"/>
    <w:rsid w:val="003E0D1A"/>
    <w:rsid w:val="003E0D96"/>
    <w:rsid w:val="003E2389"/>
    <w:rsid w:val="003E2903"/>
    <w:rsid w:val="003E2DA3"/>
    <w:rsid w:val="003E41EE"/>
    <w:rsid w:val="003E53D1"/>
    <w:rsid w:val="003E7E6A"/>
    <w:rsid w:val="003F020D"/>
    <w:rsid w:val="003F03D9"/>
    <w:rsid w:val="003F28C6"/>
    <w:rsid w:val="003F2FBE"/>
    <w:rsid w:val="003F318D"/>
    <w:rsid w:val="003F53C2"/>
    <w:rsid w:val="003F56E7"/>
    <w:rsid w:val="003F5BAE"/>
    <w:rsid w:val="003F6ED7"/>
    <w:rsid w:val="004016E0"/>
    <w:rsid w:val="00401C84"/>
    <w:rsid w:val="00403210"/>
    <w:rsid w:val="004035BB"/>
    <w:rsid w:val="004035EB"/>
    <w:rsid w:val="00404A2F"/>
    <w:rsid w:val="00405641"/>
    <w:rsid w:val="00407332"/>
    <w:rsid w:val="00407828"/>
    <w:rsid w:val="00407F9F"/>
    <w:rsid w:val="00412956"/>
    <w:rsid w:val="00413D8E"/>
    <w:rsid w:val="004140F2"/>
    <w:rsid w:val="004144A1"/>
    <w:rsid w:val="00414554"/>
    <w:rsid w:val="00415267"/>
    <w:rsid w:val="00415B96"/>
    <w:rsid w:val="00416BC2"/>
    <w:rsid w:val="00416D00"/>
    <w:rsid w:val="00417B22"/>
    <w:rsid w:val="00421085"/>
    <w:rsid w:val="004233B6"/>
    <w:rsid w:val="00423D69"/>
    <w:rsid w:val="0042465E"/>
    <w:rsid w:val="00424DF7"/>
    <w:rsid w:val="00426D74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3F6B"/>
    <w:rsid w:val="00445326"/>
    <w:rsid w:val="00445F4D"/>
    <w:rsid w:val="004504C0"/>
    <w:rsid w:val="0045266B"/>
    <w:rsid w:val="004546D2"/>
    <w:rsid w:val="004549C9"/>
    <w:rsid w:val="004550FB"/>
    <w:rsid w:val="0046111A"/>
    <w:rsid w:val="0046162F"/>
    <w:rsid w:val="00462946"/>
    <w:rsid w:val="00463911"/>
    <w:rsid w:val="00463F43"/>
    <w:rsid w:val="00464B94"/>
    <w:rsid w:val="004653A8"/>
    <w:rsid w:val="004657E5"/>
    <w:rsid w:val="00465A0B"/>
    <w:rsid w:val="0047077C"/>
    <w:rsid w:val="00470B05"/>
    <w:rsid w:val="004710D0"/>
    <w:rsid w:val="004711C5"/>
    <w:rsid w:val="0047207C"/>
    <w:rsid w:val="0047226B"/>
    <w:rsid w:val="00472CD6"/>
    <w:rsid w:val="004731A2"/>
    <w:rsid w:val="00474E3C"/>
    <w:rsid w:val="00475582"/>
    <w:rsid w:val="00475AFA"/>
    <w:rsid w:val="00476084"/>
    <w:rsid w:val="00480A58"/>
    <w:rsid w:val="00481CCA"/>
    <w:rsid w:val="00482151"/>
    <w:rsid w:val="004823D2"/>
    <w:rsid w:val="004846CF"/>
    <w:rsid w:val="0048472C"/>
    <w:rsid w:val="00485FAD"/>
    <w:rsid w:val="00486F99"/>
    <w:rsid w:val="00487AED"/>
    <w:rsid w:val="00487B03"/>
    <w:rsid w:val="00490E76"/>
    <w:rsid w:val="00491AD4"/>
    <w:rsid w:val="00491D36"/>
    <w:rsid w:val="00491EDF"/>
    <w:rsid w:val="00492A3F"/>
    <w:rsid w:val="00494F62"/>
    <w:rsid w:val="00495FAB"/>
    <w:rsid w:val="0049694E"/>
    <w:rsid w:val="004A184B"/>
    <w:rsid w:val="004A1DF8"/>
    <w:rsid w:val="004A1F2F"/>
    <w:rsid w:val="004A2001"/>
    <w:rsid w:val="004A3590"/>
    <w:rsid w:val="004A3D58"/>
    <w:rsid w:val="004A42D8"/>
    <w:rsid w:val="004A4FD0"/>
    <w:rsid w:val="004A7FB9"/>
    <w:rsid w:val="004B00A7"/>
    <w:rsid w:val="004B1A30"/>
    <w:rsid w:val="004B23A4"/>
    <w:rsid w:val="004B25E2"/>
    <w:rsid w:val="004B324B"/>
    <w:rsid w:val="004B34D7"/>
    <w:rsid w:val="004B5037"/>
    <w:rsid w:val="004B5B2F"/>
    <w:rsid w:val="004B626A"/>
    <w:rsid w:val="004B660E"/>
    <w:rsid w:val="004C05BD"/>
    <w:rsid w:val="004C082D"/>
    <w:rsid w:val="004C08BC"/>
    <w:rsid w:val="004C0B17"/>
    <w:rsid w:val="004C19DC"/>
    <w:rsid w:val="004C2668"/>
    <w:rsid w:val="004C3B06"/>
    <w:rsid w:val="004C3F97"/>
    <w:rsid w:val="004C59F5"/>
    <w:rsid w:val="004C5EB9"/>
    <w:rsid w:val="004C6273"/>
    <w:rsid w:val="004C6315"/>
    <w:rsid w:val="004C7EE7"/>
    <w:rsid w:val="004D2DEE"/>
    <w:rsid w:val="004D2E1F"/>
    <w:rsid w:val="004D4F89"/>
    <w:rsid w:val="004D7A77"/>
    <w:rsid w:val="004D7FD9"/>
    <w:rsid w:val="004E0C82"/>
    <w:rsid w:val="004E1324"/>
    <w:rsid w:val="004E1485"/>
    <w:rsid w:val="004E19A5"/>
    <w:rsid w:val="004E37E5"/>
    <w:rsid w:val="004E3FDB"/>
    <w:rsid w:val="004E4E84"/>
    <w:rsid w:val="004E51EB"/>
    <w:rsid w:val="004F1584"/>
    <w:rsid w:val="004F1F4A"/>
    <w:rsid w:val="004F296D"/>
    <w:rsid w:val="004F3709"/>
    <w:rsid w:val="004F398F"/>
    <w:rsid w:val="004F3DF0"/>
    <w:rsid w:val="004F4488"/>
    <w:rsid w:val="004F4DDB"/>
    <w:rsid w:val="004F508B"/>
    <w:rsid w:val="004F695F"/>
    <w:rsid w:val="004F6CA4"/>
    <w:rsid w:val="005000EC"/>
    <w:rsid w:val="005001ED"/>
    <w:rsid w:val="00500752"/>
    <w:rsid w:val="00501A50"/>
    <w:rsid w:val="00501E8F"/>
    <w:rsid w:val="0050222D"/>
    <w:rsid w:val="005028F8"/>
    <w:rsid w:val="005030F0"/>
    <w:rsid w:val="00503567"/>
    <w:rsid w:val="00503AF3"/>
    <w:rsid w:val="005053A9"/>
    <w:rsid w:val="0050696D"/>
    <w:rsid w:val="0051094B"/>
    <w:rsid w:val="005110D7"/>
    <w:rsid w:val="00511706"/>
    <w:rsid w:val="0051178B"/>
    <w:rsid w:val="00511D99"/>
    <w:rsid w:val="005128D3"/>
    <w:rsid w:val="00513601"/>
    <w:rsid w:val="005139EE"/>
    <w:rsid w:val="005147E8"/>
    <w:rsid w:val="005158F2"/>
    <w:rsid w:val="00515912"/>
    <w:rsid w:val="00516EDB"/>
    <w:rsid w:val="00524C87"/>
    <w:rsid w:val="00525421"/>
    <w:rsid w:val="00525783"/>
    <w:rsid w:val="00526DFC"/>
    <w:rsid w:val="00526F43"/>
    <w:rsid w:val="00527518"/>
    <w:rsid w:val="00527651"/>
    <w:rsid w:val="005276A5"/>
    <w:rsid w:val="00530CF2"/>
    <w:rsid w:val="00533241"/>
    <w:rsid w:val="0053344B"/>
    <w:rsid w:val="0053378B"/>
    <w:rsid w:val="005345A9"/>
    <w:rsid w:val="005348AA"/>
    <w:rsid w:val="005363AB"/>
    <w:rsid w:val="0053666A"/>
    <w:rsid w:val="00537B68"/>
    <w:rsid w:val="005415F7"/>
    <w:rsid w:val="00544D58"/>
    <w:rsid w:val="00544EF4"/>
    <w:rsid w:val="00545E53"/>
    <w:rsid w:val="005479D9"/>
    <w:rsid w:val="0055037F"/>
    <w:rsid w:val="005517F4"/>
    <w:rsid w:val="00552BBC"/>
    <w:rsid w:val="005572BD"/>
    <w:rsid w:val="00557A12"/>
    <w:rsid w:val="00560AC7"/>
    <w:rsid w:val="00561A09"/>
    <w:rsid w:val="00561AFB"/>
    <w:rsid w:val="00561FA8"/>
    <w:rsid w:val="00562D43"/>
    <w:rsid w:val="00562F40"/>
    <w:rsid w:val="00562F5C"/>
    <w:rsid w:val="005635ED"/>
    <w:rsid w:val="00564106"/>
    <w:rsid w:val="00565253"/>
    <w:rsid w:val="00566299"/>
    <w:rsid w:val="00570191"/>
    <w:rsid w:val="00570570"/>
    <w:rsid w:val="0057113D"/>
    <w:rsid w:val="00572512"/>
    <w:rsid w:val="00573EE6"/>
    <w:rsid w:val="0057547F"/>
    <w:rsid w:val="005754EE"/>
    <w:rsid w:val="0057588E"/>
    <w:rsid w:val="00575E22"/>
    <w:rsid w:val="0057617E"/>
    <w:rsid w:val="00576497"/>
    <w:rsid w:val="00576B0E"/>
    <w:rsid w:val="00580615"/>
    <w:rsid w:val="00582316"/>
    <w:rsid w:val="005835E7"/>
    <w:rsid w:val="0058397F"/>
    <w:rsid w:val="00583BF8"/>
    <w:rsid w:val="00585D11"/>
    <w:rsid w:val="00585F33"/>
    <w:rsid w:val="00590DF9"/>
    <w:rsid w:val="00591124"/>
    <w:rsid w:val="0059145D"/>
    <w:rsid w:val="00595128"/>
    <w:rsid w:val="005952E9"/>
    <w:rsid w:val="00597024"/>
    <w:rsid w:val="005A0274"/>
    <w:rsid w:val="005A095C"/>
    <w:rsid w:val="005A3EDF"/>
    <w:rsid w:val="005A5C0A"/>
    <w:rsid w:val="005A5F3D"/>
    <w:rsid w:val="005A669D"/>
    <w:rsid w:val="005A6FBF"/>
    <w:rsid w:val="005A75D8"/>
    <w:rsid w:val="005A7B13"/>
    <w:rsid w:val="005B146D"/>
    <w:rsid w:val="005B27B4"/>
    <w:rsid w:val="005B3173"/>
    <w:rsid w:val="005B38B5"/>
    <w:rsid w:val="005B38F4"/>
    <w:rsid w:val="005B713E"/>
    <w:rsid w:val="005C03B6"/>
    <w:rsid w:val="005C0759"/>
    <w:rsid w:val="005C2BD0"/>
    <w:rsid w:val="005C2EE3"/>
    <w:rsid w:val="005C348E"/>
    <w:rsid w:val="005C3B36"/>
    <w:rsid w:val="005C68B3"/>
    <w:rsid w:val="005C68E1"/>
    <w:rsid w:val="005D00B7"/>
    <w:rsid w:val="005D0FFA"/>
    <w:rsid w:val="005D118D"/>
    <w:rsid w:val="005D2A14"/>
    <w:rsid w:val="005D3763"/>
    <w:rsid w:val="005D55E1"/>
    <w:rsid w:val="005D7EC1"/>
    <w:rsid w:val="005E0A34"/>
    <w:rsid w:val="005E19F7"/>
    <w:rsid w:val="005E259B"/>
    <w:rsid w:val="005E3A0E"/>
    <w:rsid w:val="005E3A2A"/>
    <w:rsid w:val="005E48E8"/>
    <w:rsid w:val="005E4F04"/>
    <w:rsid w:val="005E4F59"/>
    <w:rsid w:val="005E5BF0"/>
    <w:rsid w:val="005E62C2"/>
    <w:rsid w:val="005E6C71"/>
    <w:rsid w:val="005F009D"/>
    <w:rsid w:val="005F0963"/>
    <w:rsid w:val="005F1367"/>
    <w:rsid w:val="005F1FB2"/>
    <w:rsid w:val="005F2824"/>
    <w:rsid w:val="005F2EBA"/>
    <w:rsid w:val="005F35ED"/>
    <w:rsid w:val="005F6A97"/>
    <w:rsid w:val="005F6CAF"/>
    <w:rsid w:val="005F75CD"/>
    <w:rsid w:val="005F7812"/>
    <w:rsid w:val="005F7A88"/>
    <w:rsid w:val="00603A1A"/>
    <w:rsid w:val="006046D5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D3D"/>
    <w:rsid w:val="00613F4E"/>
    <w:rsid w:val="006141A9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32072"/>
    <w:rsid w:val="006333DA"/>
    <w:rsid w:val="00635134"/>
    <w:rsid w:val="006356E2"/>
    <w:rsid w:val="00636B2E"/>
    <w:rsid w:val="00637E4A"/>
    <w:rsid w:val="00642A65"/>
    <w:rsid w:val="00644ACC"/>
    <w:rsid w:val="00645762"/>
    <w:rsid w:val="00645DCE"/>
    <w:rsid w:val="006465AC"/>
    <w:rsid w:val="006465BF"/>
    <w:rsid w:val="006520F2"/>
    <w:rsid w:val="0065345B"/>
    <w:rsid w:val="00653B22"/>
    <w:rsid w:val="00657BF4"/>
    <w:rsid w:val="00660076"/>
    <w:rsid w:val="006603FB"/>
    <w:rsid w:val="006608DF"/>
    <w:rsid w:val="0066220C"/>
    <w:rsid w:val="006623AC"/>
    <w:rsid w:val="00662A5D"/>
    <w:rsid w:val="006678AF"/>
    <w:rsid w:val="006701EF"/>
    <w:rsid w:val="00670F9A"/>
    <w:rsid w:val="00673BA5"/>
    <w:rsid w:val="006761BB"/>
    <w:rsid w:val="00680058"/>
    <w:rsid w:val="00680EFF"/>
    <w:rsid w:val="00681F9F"/>
    <w:rsid w:val="006820F9"/>
    <w:rsid w:val="006840EA"/>
    <w:rsid w:val="006844E2"/>
    <w:rsid w:val="00685267"/>
    <w:rsid w:val="006872AE"/>
    <w:rsid w:val="00690082"/>
    <w:rsid w:val="00690252"/>
    <w:rsid w:val="00691985"/>
    <w:rsid w:val="00691F35"/>
    <w:rsid w:val="006946BB"/>
    <w:rsid w:val="00694C5E"/>
    <w:rsid w:val="00694EE9"/>
    <w:rsid w:val="006965A1"/>
    <w:rsid w:val="006969FA"/>
    <w:rsid w:val="00697C71"/>
    <w:rsid w:val="006A0CD6"/>
    <w:rsid w:val="006A14E2"/>
    <w:rsid w:val="006A35D5"/>
    <w:rsid w:val="006A60E1"/>
    <w:rsid w:val="006A748A"/>
    <w:rsid w:val="006B141D"/>
    <w:rsid w:val="006B2A07"/>
    <w:rsid w:val="006B30DF"/>
    <w:rsid w:val="006B72B1"/>
    <w:rsid w:val="006C02EB"/>
    <w:rsid w:val="006C0B3D"/>
    <w:rsid w:val="006C2512"/>
    <w:rsid w:val="006C419E"/>
    <w:rsid w:val="006C4A31"/>
    <w:rsid w:val="006C589B"/>
    <w:rsid w:val="006C5AC2"/>
    <w:rsid w:val="006C6ABC"/>
    <w:rsid w:val="006C6AFB"/>
    <w:rsid w:val="006D0B19"/>
    <w:rsid w:val="006D0E39"/>
    <w:rsid w:val="006D2735"/>
    <w:rsid w:val="006D3C1F"/>
    <w:rsid w:val="006D4529"/>
    <w:rsid w:val="006D45B2"/>
    <w:rsid w:val="006D66C9"/>
    <w:rsid w:val="006E0FCC"/>
    <w:rsid w:val="006E1E96"/>
    <w:rsid w:val="006E2D4F"/>
    <w:rsid w:val="006E42C1"/>
    <w:rsid w:val="006E4AC1"/>
    <w:rsid w:val="006E4EBB"/>
    <w:rsid w:val="006E5E21"/>
    <w:rsid w:val="006E65CE"/>
    <w:rsid w:val="006E7E62"/>
    <w:rsid w:val="006F04B3"/>
    <w:rsid w:val="006F0633"/>
    <w:rsid w:val="006F1E22"/>
    <w:rsid w:val="006F2601"/>
    <w:rsid w:val="006F2648"/>
    <w:rsid w:val="006F2F10"/>
    <w:rsid w:val="006F4602"/>
    <w:rsid w:val="006F482B"/>
    <w:rsid w:val="006F6311"/>
    <w:rsid w:val="00700502"/>
    <w:rsid w:val="00700913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0A57"/>
    <w:rsid w:val="00710F64"/>
    <w:rsid w:val="00711221"/>
    <w:rsid w:val="00711DD1"/>
    <w:rsid w:val="00712675"/>
    <w:rsid w:val="00713808"/>
    <w:rsid w:val="007151B6"/>
    <w:rsid w:val="0071520D"/>
    <w:rsid w:val="00715EDB"/>
    <w:rsid w:val="007160D5"/>
    <w:rsid w:val="007163FB"/>
    <w:rsid w:val="00716436"/>
    <w:rsid w:val="00717C2E"/>
    <w:rsid w:val="00717EFC"/>
    <w:rsid w:val="00717F56"/>
    <w:rsid w:val="00720110"/>
    <w:rsid w:val="007204FA"/>
    <w:rsid w:val="007213B3"/>
    <w:rsid w:val="0072240D"/>
    <w:rsid w:val="00722954"/>
    <w:rsid w:val="0072457F"/>
    <w:rsid w:val="00725088"/>
    <w:rsid w:val="00725406"/>
    <w:rsid w:val="0072621B"/>
    <w:rsid w:val="0072732E"/>
    <w:rsid w:val="00730555"/>
    <w:rsid w:val="00730828"/>
    <w:rsid w:val="007312CC"/>
    <w:rsid w:val="00732E6A"/>
    <w:rsid w:val="00733E0F"/>
    <w:rsid w:val="00734BC6"/>
    <w:rsid w:val="007359A1"/>
    <w:rsid w:val="00736A64"/>
    <w:rsid w:val="00737782"/>
    <w:rsid w:val="00737F6A"/>
    <w:rsid w:val="007410B6"/>
    <w:rsid w:val="007410D8"/>
    <w:rsid w:val="0074377A"/>
    <w:rsid w:val="00744C6F"/>
    <w:rsid w:val="007457F6"/>
    <w:rsid w:val="00745ABB"/>
    <w:rsid w:val="00745D15"/>
    <w:rsid w:val="00746E38"/>
    <w:rsid w:val="00747CD5"/>
    <w:rsid w:val="00750BF3"/>
    <w:rsid w:val="007522B7"/>
    <w:rsid w:val="00753B51"/>
    <w:rsid w:val="00755447"/>
    <w:rsid w:val="00755AEE"/>
    <w:rsid w:val="00755D4C"/>
    <w:rsid w:val="00756629"/>
    <w:rsid w:val="00756BB9"/>
    <w:rsid w:val="007575D2"/>
    <w:rsid w:val="00757B4F"/>
    <w:rsid w:val="00757B6A"/>
    <w:rsid w:val="00760208"/>
    <w:rsid w:val="007610E0"/>
    <w:rsid w:val="007611FE"/>
    <w:rsid w:val="007621AA"/>
    <w:rsid w:val="0076260A"/>
    <w:rsid w:val="00762DEB"/>
    <w:rsid w:val="00763EAC"/>
    <w:rsid w:val="00764A67"/>
    <w:rsid w:val="007665F0"/>
    <w:rsid w:val="00767C07"/>
    <w:rsid w:val="00767DA6"/>
    <w:rsid w:val="00770F6B"/>
    <w:rsid w:val="00771883"/>
    <w:rsid w:val="007756B8"/>
    <w:rsid w:val="00776BE6"/>
    <w:rsid w:val="00776DC2"/>
    <w:rsid w:val="00780122"/>
    <w:rsid w:val="00780806"/>
    <w:rsid w:val="0078214B"/>
    <w:rsid w:val="007827C4"/>
    <w:rsid w:val="0078498A"/>
    <w:rsid w:val="00784D19"/>
    <w:rsid w:val="007904BC"/>
    <w:rsid w:val="00790536"/>
    <w:rsid w:val="0079174E"/>
    <w:rsid w:val="007920CA"/>
    <w:rsid w:val="00792207"/>
    <w:rsid w:val="00792B64"/>
    <w:rsid w:val="00792E29"/>
    <w:rsid w:val="007931B5"/>
    <w:rsid w:val="0079379A"/>
    <w:rsid w:val="00793EC7"/>
    <w:rsid w:val="00794953"/>
    <w:rsid w:val="00796C90"/>
    <w:rsid w:val="007A0AB7"/>
    <w:rsid w:val="007A1C13"/>
    <w:rsid w:val="007A1F2F"/>
    <w:rsid w:val="007A2A5C"/>
    <w:rsid w:val="007A3071"/>
    <w:rsid w:val="007A4D62"/>
    <w:rsid w:val="007A4E5B"/>
    <w:rsid w:val="007A5150"/>
    <w:rsid w:val="007A5373"/>
    <w:rsid w:val="007A7779"/>
    <w:rsid w:val="007A789F"/>
    <w:rsid w:val="007B339E"/>
    <w:rsid w:val="007B3705"/>
    <w:rsid w:val="007B5841"/>
    <w:rsid w:val="007B6DEE"/>
    <w:rsid w:val="007B75BC"/>
    <w:rsid w:val="007C0BD6"/>
    <w:rsid w:val="007C1848"/>
    <w:rsid w:val="007C26B6"/>
    <w:rsid w:val="007C3806"/>
    <w:rsid w:val="007C5BB7"/>
    <w:rsid w:val="007C766D"/>
    <w:rsid w:val="007D07D5"/>
    <w:rsid w:val="007D1C64"/>
    <w:rsid w:val="007D1E56"/>
    <w:rsid w:val="007D32DD"/>
    <w:rsid w:val="007D5ED3"/>
    <w:rsid w:val="007D67BC"/>
    <w:rsid w:val="007D6DCE"/>
    <w:rsid w:val="007D720F"/>
    <w:rsid w:val="007D72C4"/>
    <w:rsid w:val="007D7CCD"/>
    <w:rsid w:val="007E012F"/>
    <w:rsid w:val="007E0E45"/>
    <w:rsid w:val="007E11C9"/>
    <w:rsid w:val="007E1B6E"/>
    <w:rsid w:val="007E2BF7"/>
    <w:rsid w:val="007E2CFE"/>
    <w:rsid w:val="007E31C3"/>
    <w:rsid w:val="007E45E2"/>
    <w:rsid w:val="007E52CD"/>
    <w:rsid w:val="007E59C9"/>
    <w:rsid w:val="007E5C89"/>
    <w:rsid w:val="007F0072"/>
    <w:rsid w:val="007F164D"/>
    <w:rsid w:val="007F2EB6"/>
    <w:rsid w:val="007F2F82"/>
    <w:rsid w:val="007F3BB1"/>
    <w:rsid w:val="007F54C3"/>
    <w:rsid w:val="007F791A"/>
    <w:rsid w:val="007F7DB4"/>
    <w:rsid w:val="00802587"/>
    <w:rsid w:val="00802949"/>
    <w:rsid w:val="0080301E"/>
    <w:rsid w:val="0080365F"/>
    <w:rsid w:val="00803EE1"/>
    <w:rsid w:val="008103CF"/>
    <w:rsid w:val="00810F7D"/>
    <w:rsid w:val="00811B89"/>
    <w:rsid w:val="00811EAC"/>
    <w:rsid w:val="008122C6"/>
    <w:rsid w:val="00812BE5"/>
    <w:rsid w:val="00817429"/>
    <w:rsid w:val="00820E6B"/>
    <w:rsid w:val="00821514"/>
    <w:rsid w:val="00821675"/>
    <w:rsid w:val="00821E35"/>
    <w:rsid w:val="0082361B"/>
    <w:rsid w:val="00824591"/>
    <w:rsid w:val="00824891"/>
    <w:rsid w:val="00824AED"/>
    <w:rsid w:val="00825A40"/>
    <w:rsid w:val="00826DEA"/>
    <w:rsid w:val="00827820"/>
    <w:rsid w:val="008300E5"/>
    <w:rsid w:val="00830254"/>
    <w:rsid w:val="00830986"/>
    <w:rsid w:val="0083111B"/>
    <w:rsid w:val="00831B8B"/>
    <w:rsid w:val="00831F58"/>
    <w:rsid w:val="00833338"/>
    <w:rsid w:val="008335A8"/>
    <w:rsid w:val="0083405D"/>
    <w:rsid w:val="00834B78"/>
    <w:rsid w:val="008352D4"/>
    <w:rsid w:val="00836DB9"/>
    <w:rsid w:val="00836E3C"/>
    <w:rsid w:val="008371BC"/>
    <w:rsid w:val="0083737F"/>
    <w:rsid w:val="00837C28"/>
    <w:rsid w:val="00837C67"/>
    <w:rsid w:val="00840824"/>
    <w:rsid w:val="008415B0"/>
    <w:rsid w:val="00841B62"/>
    <w:rsid w:val="00841EA8"/>
    <w:rsid w:val="00842028"/>
    <w:rsid w:val="008436B8"/>
    <w:rsid w:val="008460B6"/>
    <w:rsid w:val="008466F3"/>
    <w:rsid w:val="00850915"/>
    <w:rsid w:val="00850C9D"/>
    <w:rsid w:val="00850D4F"/>
    <w:rsid w:val="008522C9"/>
    <w:rsid w:val="008529C2"/>
    <w:rsid w:val="00852B59"/>
    <w:rsid w:val="00856272"/>
    <w:rsid w:val="008563FF"/>
    <w:rsid w:val="008572AE"/>
    <w:rsid w:val="0086018B"/>
    <w:rsid w:val="008602F3"/>
    <w:rsid w:val="00860F79"/>
    <w:rsid w:val="008611AE"/>
    <w:rsid w:val="008611DD"/>
    <w:rsid w:val="008620DE"/>
    <w:rsid w:val="00864010"/>
    <w:rsid w:val="00866500"/>
    <w:rsid w:val="00866867"/>
    <w:rsid w:val="008669CC"/>
    <w:rsid w:val="00867183"/>
    <w:rsid w:val="008709CE"/>
    <w:rsid w:val="00872257"/>
    <w:rsid w:val="00873BED"/>
    <w:rsid w:val="008753E6"/>
    <w:rsid w:val="00876ACF"/>
    <w:rsid w:val="0087738C"/>
    <w:rsid w:val="008802AF"/>
    <w:rsid w:val="008817F4"/>
    <w:rsid w:val="00881926"/>
    <w:rsid w:val="0088198A"/>
    <w:rsid w:val="00881A5D"/>
    <w:rsid w:val="0088318F"/>
    <w:rsid w:val="0088327D"/>
    <w:rsid w:val="0088331D"/>
    <w:rsid w:val="008852B0"/>
    <w:rsid w:val="00885AE7"/>
    <w:rsid w:val="00886B60"/>
    <w:rsid w:val="00887889"/>
    <w:rsid w:val="00891C3E"/>
    <w:rsid w:val="00892095"/>
    <w:rsid w:val="008920FF"/>
    <w:rsid w:val="0089253F"/>
    <w:rsid w:val="008926E8"/>
    <w:rsid w:val="0089407B"/>
    <w:rsid w:val="00894F19"/>
    <w:rsid w:val="00895056"/>
    <w:rsid w:val="00895191"/>
    <w:rsid w:val="00896568"/>
    <w:rsid w:val="00896A10"/>
    <w:rsid w:val="008971B5"/>
    <w:rsid w:val="0089757C"/>
    <w:rsid w:val="008A0CF6"/>
    <w:rsid w:val="008A5D26"/>
    <w:rsid w:val="008A6B13"/>
    <w:rsid w:val="008A6ECB"/>
    <w:rsid w:val="008B0BF9"/>
    <w:rsid w:val="008B27A0"/>
    <w:rsid w:val="008B2866"/>
    <w:rsid w:val="008B2A25"/>
    <w:rsid w:val="008B2B1A"/>
    <w:rsid w:val="008B2C71"/>
    <w:rsid w:val="008B3859"/>
    <w:rsid w:val="008B436D"/>
    <w:rsid w:val="008B4E49"/>
    <w:rsid w:val="008B555C"/>
    <w:rsid w:val="008B7712"/>
    <w:rsid w:val="008B7B26"/>
    <w:rsid w:val="008C2B74"/>
    <w:rsid w:val="008C3524"/>
    <w:rsid w:val="008C4061"/>
    <w:rsid w:val="008C4229"/>
    <w:rsid w:val="008C492D"/>
    <w:rsid w:val="008C5640"/>
    <w:rsid w:val="008C5BE0"/>
    <w:rsid w:val="008C7233"/>
    <w:rsid w:val="008D0164"/>
    <w:rsid w:val="008D02DC"/>
    <w:rsid w:val="008D05DB"/>
    <w:rsid w:val="008D0E78"/>
    <w:rsid w:val="008D11D3"/>
    <w:rsid w:val="008D1460"/>
    <w:rsid w:val="008D2434"/>
    <w:rsid w:val="008D30CB"/>
    <w:rsid w:val="008E171D"/>
    <w:rsid w:val="008E1C7C"/>
    <w:rsid w:val="008E2474"/>
    <w:rsid w:val="008E2785"/>
    <w:rsid w:val="008E41A9"/>
    <w:rsid w:val="008E7561"/>
    <w:rsid w:val="008E78A3"/>
    <w:rsid w:val="008F0654"/>
    <w:rsid w:val="008F06CB"/>
    <w:rsid w:val="008F2E83"/>
    <w:rsid w:val="008F612A"/>
    <w:rsid w:val="00901BC0"/>
    <w:rsid w:val="0090293D"/>
    <w:rsid w:val="009034DE"/>
    <w:rsid w:val="00903C81"/>
    <w:rsid w:val="00904841"/>
    <w:rsid w:val="00904A39"/>
    <w:rsid w:val="00905396"/>
    <w:rsid w:val="009054B9"/>
    <w:rsid w:val="009055F5"/>
    <w:rsid w:val="0090605D"/>
    <w:rsid w:val="00906419"/>
    <w:rsid w:val="009068AB"/>
    <w:rsid w:val="009072AE"/>
    <w:rsid w:val="009120FC"/>
    <w:rsid w:val="009127FA"/>
    <w:rsid w:val="00912889"/>
    <w:rsid w:val="009132D6"/>
    <w:rsid w:val="00913A42"/>
    <w:rsid w:val="00914167"/>
    <w:rsid w:val="009143DB"/>
    <w:rsid w:val="00914FFD"/>
    <w:rsid w:val="00915065"/>
    <w:rsid w:val="00916E06"/>
    <w:rsid w:val="00917CE5"/>
    <w:rsid w:val="009217C0"/>
    <w:rsid w:val="009242B3"/>
    <w:rsid w:val="00925241"/>
    <w:rsid w:val="00925CEC"/>
    <w:rsid w:val="00925EA1"/>
    <w:rsid w:val="009266A4"/>
    <w:rsid w:val="00926A3F"/>
    <w:rsid w:val="0092794E"/>
    <w:rsid w:val="00930D30"/>
    <w:rsid w:val="00930E40"/>
    <w:rsid w:val="009332A2"/>
    <w:rsid w:val="00937598"/>
    <w:rsid w:val="0093790B"/>
    <w:rsid w:val="00940B8A"/>
    <w:rsid w:val="00941031"/>
    <w:rsid w:val="009433FA"/>
    <w:rsid w:val="00943751"/>
    <w:rsid w:val="0094490F"/>
    <w:rsid w:val="00946DD0"/>
    <w:rsid w:val="00947BF0"/>
    <w:rsid w:val="009509E6"/>
    <w:rsid w:val="00950C2C"/>
    <w:rsid w:val="00952018"/>
    <w:rsid w:val="0095247B"/>
    <w:rsid w:val="00952597"/>
    <w:rsid w:val="00952800"/>
    <w:rsid w:val="0095300D"/>
    <w:rsid w:val="00956812"/>
    <w:rsid w:val="00956B0D"/>
    <w:rsid w:val="0095719A"/>
    <w:rsid w:val="00960DA3"/>
    <w:rsid w:val="009612B0"/>
    <w:rsid w:val="00961910"/>
    <w:rsid w:val="009623E9"/>
    <w:rsid w:val="00963EEB"/>
    <w:rsid w:val="009648BC"/>
    <w:rsid w:val="00964C2F"/>
    <w:rsid w:val="00964E7C"/>
    <w:rsid w:val="00965F88"/>
    <w:rsid w:val="009712E6"/>
    <w:rsid w:val="009714B9"/>
    <w:rsid w:val="00974885"/>
    <w:rsid w:val="0097619A"/>
    <w:rsid w:val="00976E12"/>
    <w:rsid w:val="00976FE5"/>
    <w:rsid w:val="009806A0"/>
    <w:rsid w:val="00981A07"/>
    <w:rsid w:val="00982242"/>
    <w:rsid w:val="00984E03"/>
    <w:rsid w:val="00985294"/>
    <w:rsid w:val="00985952"/>
    <w:rsid w:val="00986457"/>
    <w:rsid w:val="00987E85"/>
    <w:rsid w:val="00990142"/>
    <w:rsid w:val="009908ED"/>
    <w:rsid w:val="00990B00"/>
    <w:rsid w:val="009923D5"/>
    <w:rsid w:val="009927E8"/>
    <w:rsid w:val="009934FA"/>
    <w:rsid w:val="009945CE"/>
    <w:rsid w:val="00995C3C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5A0B"/>
    <w:rsid w:val="009B6701"/>
    <w:rsid w:val="009B6EF7"/>
    <w:rsid w:val="009B7000"/>
    <w:rsid w:val="009B70F7"/>
    <w:rsid w:val="009B739C"/>
    <w:rsid w:val="009C04EC"/>
    <w:rsid w:val="009C328C"/>
    <w:rsid w:val="009C4444"/>
    <w:rsid w:val="009C6604"/>
    <w:rsid w:val="009C79AD"/>
    <w:rsid w:val="009C7CA6"/>
    <w:rsid w:val="009D1695"/>
    <w:rsid w:val="009D3316"/>
    <w:rsid w:val="009D5574"/>
    <w:rsid w:val="009D55AA"/>
    <w:rsid w:val="009D5888"/>
    <w:rsid w:val="009E11DA"/>
    <w:rsid w:val="009E3E77"/>
    <w:rsid w:val="009E3FAB"/>
    <w:rsid w:val="009E4909"/>
    <w:rsid w:val="009E5B3F"/>
    <w:rsid w:val="009E7D90"/>
    <w:rsid w:val="009F0A96"/>
    <w:rsid w:val="009F162B"/>
    <w:rsid w:val="009F1AB0"/>
    <w:rsid w:val="009F4636"/>
    <w:rsid w:val="009F501D"/>
    <w:rsid w:val="009F6762"/>
    <w:rsid w:val="00A001AA"/>
    <w:rsid w:val="00A005B5"/>
    <w:rsid w:val="00A00C71"/>
    <w:rsid w:val="00A034AA"/>
    <w:rsid w:val="00A039D5"/>
    <w:rsid w:val="00A046AD"/>
    <w:rsid w:val="00A047B3"/>
    <w:rsid w:val="00A079C1"/>
    <w:rsid w:val="00A110D0"/>
    <w:rsid w:val="00A11654"/>
    <w:rsid w:val="00A12520"/>
    <w:rsid w:val="00A130FD"/>
    <w:rsid w:val="00A13D6D"/>
    <w:rsid w:val="00A14769"/>
    <w:rsid w:val="00A16151"/>
    <w:rsid w:val="00A16925"/>
    <w:rsid w:val="00A16EC6"/>
    <w:rsid w:val="00A1732A"/>
    <w:rsid w:val="00A17C06"/>
    <w:rsid w:val="00A17E27"/>
    <w:rsid w:val="00A2126E"/>
    <w:rsid w:val="00A21706"/>
    <w:rsid w:val="00A231DD"/>
    <w:rsid w:val="00A24FCC"/>
    <w:rsid w:val="00A26083"/>
    <w:rsid w:val="00A26A90"/>
    <w:rsid w:val="00A26B27"/>
    <w:rsid w:val="00A30459"/>
    <w:rsid w:val="00A30E4F"/>
    <w:rsid w:val="00A31A91"/>
    <w:rsid w:val="00A32253"/>
    <w:rsid w:val="00A3310E"/>
    <w:rsid w:val="00A333A0"/>
    <w:rsid w:val="00A352A7"/>
    <w:rsid w:val="00A37E70"/>
    <w:rsid w:val="00A4090B"/>
    <w:rsid w:val="00A42E37"/>
    <w:rsid w:val="00A4377E"/>
    <w:rsid w:val="00A437B0"/>
    <w:rsid w:val="00A437E1"/>
    <w:rsid w:val="00A4685E"/>
    <w:rsid w:val="00A47823"/>
    <w:rsid w:val="00A50CD4"/>
    <w:rsid w:val="00A51191"/>
    <w:rsid w:val="00A52473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2FD6"/>
    <w:rsid w:val="00A7436E"/>
    <w:rsid w:val="00A74E96"/>
    <w:rsid w:val="00A75A8E"/>
    <w:rsid w:val="00A76BA0"/>
    <w:rsid w:val="00A7710C"/>
    <w:rsid w:val="00A7748A"/>
    <w:rsid w:val="00A824DD"/>
    <w:rsid w:val="00A83676"/>
    <w:rsid w:val="00A83B7B"/>
    <w:rsid w:val="00A84274"/>
    <w:rsid w:val="00A850F3"/>
    <w:rsid w:val="00A8559D"/>
    <w:rsid w:val="00A86092"/>
    <w:rsid w:val="00A863D7"/>
    <w:rsid w:val="00A864E3"/>
    <w:rsid w:val="00A8747B"/>
    <w:rsid w:val="00A87D10"/>
    <w:rsid w:val="00A94338"/>
    <w:rsid w:val="00A94574"/>
    <w:rsid w:val="00A9458A"/>
    <w:rsid w:val="00A9468F"/>
    <w:rsid w:val="00A95936"/>
    <w:rsid w:val="00A96265"/>
    <w:rsid w:val="00A969F8"/>
    <w:rsid w:val="00A96CD8"/>
    <w:rsid w:val="00A97084"/>
    <w:rsid w:val="00AA0F3D"/>
    <w:rsid w:val="00AA1C2C"/>
    <w:rsid w:val="00AA35F6"/>
    <w:rsid w:val="00AA5D56"/>
    <w:rsid w:val="00AA667C"/>
    <w:rsid w:val="00AA6E91"/>
    <w:rsid w:val="00AA72DC"/>
    <w:rsid w:val="00AA7439"/>
    <w:rsid w:val="00AB047E"/>
    <w:rsid w:val="00AB0B0A"/>
    <w:rsid w:val="00AB0BB7"/>
    <w:rsid w:val="00AB22C6"/>
    <w:rsid w:val="00AB2AD0"/>
    <w:rsid w:val="00AB301A"/>
    <w:rsid w:val="00AB67FC"/>
    <w:rsid w:val="00AB6A33"/>
    <w:rsid w:val="00AB7C23"/>
    <w:rsid w:val="00AC00F2"/>
    <w:rsid w:val="00AC0E80"/>
    <w:rsid w:val="00AC2676"/>
    <w:rsid w:val="00AC31B5"/>
    <w:rsid w:val="00AC3E7C"/>
    <w:rsid w:val="00AC3F53"/>
    <w:rsid w:val="00AC4EA1"/>
    <w:rsid w:val="00AC5381"/>
    <w:rsid w:val="00AC5920"/>
    <w:rsid w:val="00AC6468"/>
    <w:rsid w:val="00AD0E65"/>
    <w:rsid w:val="00AD28F6"/>
    <w:rsid w:val="00AD2BF2"/>
    <w:rsid w:val="00AD4E90"/>
    <w:rsid w:val="00AD5422"/>
    <w:rsid w:val="00AD6197"/>
    <w:rsid w:val="00AD7911"/>
    <w:rsid w:val="00AD7FFB"/>
    <w:rsid w:val="00AE02B6"/>
    <w:rsid w:val="00AE0B03"/>
    <w:rsid w:val="00AE38B7"/>
    <w:rsid w:val="00AE4179"/>
    <w:rsid w:val="00AE4425"/>
    <w:rsid w:val="00AE4FBE"/>
    <w:rsid w:val="00AE530B"/>
    <w:rsid w:val="00AE650F"/>
    <w:rsid w:val="00AE6555"/>
    <w:rsid w:val="00AE6AAB"/>
    <w:rsid w:val="00AE7D16"/>
    <w:rsid w:val="00AE7DD9"/>
    <w:rsid w:val="00AF4CAA"/>
    <w:rsid w:val="00AF571A"/>
    <w:rsid w:val="00AF60A0"/>
    <w:rsid w:val="00AF67FC"/>
    <w:rsid w:val="00AF79FD"/>
    <w:rsid w:val="00AF7DF5"/>
    <w:rsid w:val="00B0018E"/>
    <w:rsid w:val="00B006E5"/>
    <w:rsid w:val="00B013D7"/>
    <w:rsid w:val="00B024C2"/>
    <w:rsid w:val="00B07700"/>
    <w:rsid w:val="00B13921"/>
    <w:rsid w:val="00B1528C"/>
    <w:rsid w:val="00B16ACD"/>
    <w:rsid w:val="00B21487"/>
    <w:rsid w:val="00B220C0"/>
    <w:rsid w:val="00B232D1"/>
    <w:rsid w:val="00B24DB5"/>
    <w:rsid w:val="00B2509E"/>
    <w:rsid w:val="00B26AF7"/>
    <w:rsid w:val="00B26F7E"/>
    <w:rsid w:val="00B27CE0"/>
    <w:rsid w:val="00B3138C"/>
    <w:rsid w:val="00B31F9E"/>
    <w:rsid w:val="00B3268F"/>
    <w:rsid w:val="00B32C2C"/>
    <w:rsid w:val="00B33A1A"/>
    <w:rsid w:val="00B33E6C"/>
    <w:rsid w:val="00B353FC"/>
    <w:rsid w:val="00B371CC"/>
    <w:rsid w:val="00B37AB8"/>
    <w:rsid w:val="00B41CD9"/>
    <w:rsid w:val="00B42775"/>
    <w:rsid w:val="00B427E6"/>
    <w:rsid w:val="00B428A6"/>
    <w:rsid w:val="00B433C1"/>
    <w:rsid w:val="00B43AB7"/>
    <w:rsid w:val="00B43E1F"/>
    <w:rsid w:val="00B442BD"/>
    <w:rsid w:val="00B45FBC"/>
    <w:rsid w:val="00B4686B"/>
    <w:rsid w:val="00B47D3E"/>
    <w:rsid w:val="00B51A7D"/>
    <w:rsid w:val="00B5348C"/>
    <w:rsid w:val="00B534D8"/>
    <w:rsid w:val="00B535C2"/>
    <w:rsid w:val="00B537D2"/>
    <w:rsid w:val="00B5454C"/>
    <w:rsid w:val="00B55544"/>
    <w:rsid w:val="00B6261D"/>
    <w:rsid w:val="00B62903"/>
    <w:rsid w:val="00B629EB"/>
    <w:rsid w:val="00B62AF1"/>
    <w:rsid w:val="00B642FC"/>
    <w:rsid w:val="00B64D26"/>
    <w:rsid w:val="00B64E52"/>
    <w:rsid w:val="00B64FBB"/>
    <w:rsid w:val="00B661FA"/>
    <w:rsid w:val="00B70E22"/>
    <w:rsid w:val="00B745B0"/>
    <w:rsid w:val="00B76611"/>
    <w:rsid w:val="00B774CB"/>
    <w:rsid w:val="00B80402"/>
    <w:rsid w:val="00B80B9A"/>
    <w:rsid w:val="00B815F3"/>
    <w:rsid w:val="00B830B7"/>
    <w:rsid w:val="00B83C74"/>
    <w:rsid w:val="00B83E75"/>
    <w:rsid w:val="00B848EA"/>
    <w:rsid w:val="00B84B2B"/>
    <w:rsid w:val="00B852B5"/>
    <w:rsid w:val="00B85BA6"/>
    <w:rsid w:val="00B862B8"/>
    <w:rsid w:val="00B90500"/>
    <w:rsid w:val="00B9176C"/>
    <w:rsid w:val="00B935A4"/>
    <w:rsid w:val="00B95181"/>
    <w:rsid w:val="00B95751"/>
    <w:rsid w:val="00B971C3"/>
    <w:rsid w:val="00BA07F0"/>
    <w:rsid w:val="00BA16B5"/>
    <w:rsid w:val="00BA561A"/>
    <w:rsid w:val="00BA6008"/>
    <w:rsid w:val="00BA72D7"/>
    <w:rsid w:val="00BB0027"/>
    <w:rsid w:val="00BB0698"/>
    <w:rsid w:val="00BB0DC6"/>
    <w:rsid w:val="00BB12C2"/>
    <w:rsid w:val="00BB15E4"/>
    <w:rsid w:val="00BB193A"/>
    <w:rsid w:val="00BB1E19"/>
    <w:rsid w:val="00BB21D1"/>
    <w:rsid w:val="00BB25E8"/>
    <w:rsid w:val="00BB32F2"/>
    <w:rsid w:val="00BB3E66"/>
    <w:rsid w:val="00BB4338"/>
    <w:rsid w:val="00BB5F81"/>
    <w:rsid w:val="00BB5F82"/>
    <w:rsid w:val="00BB6C0E"/>
    <w:rsid w:val="00BB72AB"/>
    <w:rsid w:val="00BB7B38"/>
    <w:rsid w:val="00BC11E5"/>
    <w:rsid w:val="00BC445B"/>
    <w:rsid w:val="00BC4BC6"/>
    <w:rsid w:val="00BC52FD"/>
    <w:rsid w:val="00BC5CD7"/>
    <w:rsid w:val="00BC6E62"/>
    <w:rsid w:val="00BC7067"/>
    <w:rsid w:val="00BC7443"/>
    <w:rsid w:val="00BC7A2A"/>
    <w:rsid w:val="00BD0648"/>
    <w:rsid w:val="00BD1040"/>
    <w:rsid w:val="00BD30E1"/>
    <w:rsid w:val="00BD34AA"/>
    <w:rsid w:val="00BD663D"/>
    <w:rsid w:val="00BE0C44"/>
    <w:rsid w:val="00BE0F88"/>
    <w:rsid w:val="00BE1B8B"/>
    <w:rsid w:val="00BE2A18"/>
    <w:rsid w:val="00BE2C01"/>
    <w:rsid w:val="00BE41EC"/>
    <w:rsid w:val="00BE56FB"/>
    <w:rsid w:val="00BE606C"/>
    <w:rsid w:val="00BF051D"/>
    <w:rsid w:val="00BF3DDE"/>
    <w:rsid w:val="00BF4269"/>
    <w:rsid w:val="00BF6589"/>
    <w:rsid w:val="00BF6F7F"/>
    <w:rsid w:val="00BF709B"/>
    <w:rsid w:val="00C00647"/>
    <w:rsid w:val="00C02764"/>
    <w:rsid w:val="00C02A24"/>
    <w:rsid w:val="00C04CEF"/>
    <w:rsid w:val="00C04E44"/>
    <w:rsid w:val="00C05BB7"/>
    <w:rsid w:val="00C0662F"/>
    <w:rsid w:val="00C06656"/>
    <w:rsid w:val="00C07E74"/>
    <w:rsid w:val="00C11943"/>
    <w:rsid w:val="00C12E96"/>
    <w:rsid w:val="00C13099"/>
    <w:rsid w:val="00C13BE3"/>
    <w:rsid w:val="00C14763"/>
    <w:rsid w:val="00C15CAE"/>
    <w:rsid w:val="00C16141"/>
    <w:rsid w:val="00C2067D"/>
    <w:rsid w:val="00C2072F"/>
    <w:rsid w:val="00C2363F"/>
    <w:rsid w:val="00C236C8"/>
    <w:rsid w:val="00C25D03"/>
    <w:rsid w:val="00C260B1"/>
    <w:rsid w:val="00C26E56"/>
    <w:rsid w:val="00C31406"/>
    <w:rsid w:val="00C31817"/>
    <w:rsid w:val="00C331A8"/>
    <w:rsid w:val="00C356B8"/>
    <w:rsid w:val="00C35852"/>
    <w:rsid w:val="00C36D7C"/>
    <w:rsid w:val="00C37194"/>
    <w:rsid w:val="00C376D8"/>
    <w:rsid w:val="00C40637"/>
    <w:rsid w:val="00C40F6C"/>
    <w:rsid w:val="00C43448"/>
    <w:rsid w:val="00C43626"/>
    <w:rsid w:val="00C44426"/>
    <w:rsid w:val="00C445F3"/>
    <w:rsid w:val="00C44611"/>
    <w:rsid w:val="00C4517B"/>
    <w:rsid w:val="00C451F4"/>
    <w:rsid w:val="00C45EB1"/>
    <w:rsid w:val="00C46D56"/>
    <w:rsid w:val="00C47186"/>
    <w:rsid w:val="00C52616"/>
    <w:rsid w:val="00C54A3A"/>
    <w:rsid w:val="00C54CF6"/>
    <w:rsid w:val="00C54E12"/>
    <w:rsid w:val="00C55566"/>
    <w:rsid w:val="00C55C00"/>
    <w:rsid w:val="00C55C62"/>
    <w:rsid w:val="00C56448"/>
    <w:rsid w:val="00C572C4"/>
    <w:rsid w:val="00C5786B"/>
    <w:rsid w:val="00C57932"/>
    <w:rsid w:val="00C6266E"/>
    <w:rsid w:val="00C62853"/>
    <w:rsid w:val="00C667BE"/>
    <w:rsid w:val="00C66B04"/>
    <w:rsid w:val="00C6766B"/>
    <w:rsid w:val="00C67DF5"/>
    <w:rsid w:val="00C70FD2"/>
    <w:rsid w:val="00C71D46"/>
    <w:rsid w:val="00C72223"/>
    <w:rsid w:val="00C7325C"/>
    <w:rsid w:val="00C76417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69D"/>
    <w:rsid w:val="00C86AFA"/>
    <w:rsid w:val="00C90946"/>
    <w:rsid w:val="00C909C7"/>
    <w:rsid w:val="00C91937"/>
    <w:rsid w:val="00C927C9"/>
    <w:rsid w:val="00CA0DB3"/>
    <w:rsid w:val="00CA5050"/>
    <w:rsid w:val="00CA7067"/>
    <w:rsid w:val="00CA72A8"/>
    <w:rsid w:val="00CB0B2F"/>
    <w:rsid w:val="00CB18D0"/>
    <w:rsid w:val="00CB1C8A"/>
    <w:rsid w:val="00CB1F43"/>
    <w:rsid w:val="00CB2240"/>
    <w:rsid w:val="00CB24F5"/>
    <w:rsid w:val="00CB2663"/>
    <w:rsid w:val="00CB3BBE"/>
    <w:rsid w:val="00CB59E9"/>
    <w:rsid w:val="00CB7BD6"/>
    <w:rsid w:val="00CC0D6A"/>
    <w:rsid w:val="00CC3831"/>
    <w:rsid w:val="00CC3E3D"/>
    <w:rsid w:val="00CC519B"/>
    <w:rsid w:val="00CD12C1"/>
    <w:rsid w:val="00CD17DB"/>
    <w:rsid w:val="00CD214E"/>
    <w:rsid w:val="00CD3948"/>
    <w:rsid w:val="00CD46FA"/>
    <w:rsid w:val="00CD5973"/>
    <w:rsid w:val="00CD7F41"/>
    <w:rsid w:val="00CE0573"/>
    <w:rsid w:val="00CE07E8"/>
    <w:rsid w:val="00CE0E9A"/>
    <w:rsid w:val="00CE31A6"/>
    <w:rsid w:val="00CE441C"/>
    <w:rsid w:val="00CE66F0"/>
    <w:rsid w:val="00CF09AA"/>
    <w:rsid w:val="00CF146F"/>
    <w:rsid w:val="00CF36C3"/>
    <w:rsid w:val="00CF4813"/>
    <w:rsid w:val="00CF5233"/>
    <w:rsid w:val="00CF5E49"/>
    <w:rsid w:val="00CF5E78"/>
    <w:rsid w:val="00CF6250"/>
    <w:rsid w:val="00D02668"/>
    <w:rsid w:val="00D029B8"/>
    <w:rsid w:val="00D02F60"/>
    <w:rsid w:val="00D0377B"/>
    <w:rsid w:val="00D03A2E"/>
    <w:rsid w:val="00D0464E"/>
    <w:rsid w:val="00D04A96"/>
    <w:rsid w:val="00D04D41"/>
    <w:rsid w:val="00D061CB"/>
    <w:rsid w:val="00D07A7B"/>
    <w:rsid w:val="00D10E06"/>
    <w:rsid w:val="00D11F3A"/>
    <w:rsid w:val="00D13D8A"/>
    <w:rsid w:val="00D15197"/>
    <w:rsid w:val="00D15424"/>
    <w:rsid w:val="00D16820"/>
    <w:rsid w:val="00D169C8"/>
    <w:rsid w:val="00D1793F"/>
    <w:rsid w:val="00D20ABE"/>
    <w:rsid w:val="00D22288"/>
    <w:rsid w:val="00D22AF5"/>
    <w:rsid w:val="00D235EA"/>
    <w:rsid w:val="00D247A9"/>
    <w:rsid w:val="00D24AD7"/>
    <w:rsid w:val="00D24F22"/>
    <w:rsid w:val="00D266B2"/>
    <w:rsid w:val="00D30498"/>
    <w:rsid w:val="00D32721"/>
    <w:rsid w:val="00D328DC"/>
    <w:rsid w:val="00D33387"/>
    <w:rsid w:val="00D34718"/>
    <w:rsid w:val="00D37596"/>
    <w:rsid w:val="00D402FB"/>
    <w:rsid w:val="00D409F0"/>
    <w:rsid w:val="00D43EC9"/>
    <w:rsid w:val="00D47D7A"/>
    <w:rsid w:val="00D50ABD"/>
    <w:rsid w:val="00D52E2F"/>
    <w:rsid w:val="00D52EAF"/>
    <w:rsid w:val="00D53832"/>
    <w:rsid w:val="00D53A54"/>
    <w:rsid w:val="00D53C5E"/>
    <w:rsid w:val="00D55290"/>
    <w:rsid w:val="00D57791"/>
    <w:rsid w:val="00D6046A"/>
    <w:rsid w:val="00D62870"/>
    <w:rsid w:val="00D62884"/>
    <w:rsid w:val="00D634EA"/>
    <w:rsid w:val="00D637A9"/>
    <w:rsid w:val="00D63807"/>
    <w:rsid w:val="00D653D3"/>
    <w:rsid w:val="00D655D9"/>
    <w:rsid w:val="00D65872"/>
    <w:rsid w:val="00D661AD"/>
    <w:rsid w:val="00D673AA"/>
    <w:rsid w:val="00D676F3"/>
    <w:rsid w:val="00D70EF5"/>
    <w:rsid w:val="00D71024"/>
    <w:rsid w:val="00D71A25"/>
    <w:rsid w:val="00D71FCF"/>
    <w:rsid w:val="00D725A3"/>
    <w:rsid w:val="00D72A54"/>
    <w:rsid w:val="00D72CC1"/>
    <w:rsid w:val="00D74883"/>
    <w:rsid w:val="00D754EC"/>
    <w:rsid w:val="00D755C5"/>
    <w:rsid w:val="00D76EC9"/>
    <w:rsid w:val="00D80E7D"/>
    <w:rsid w:val="00D81397"/>
    <w:rsid w:val="00D8453B"/>
    <w:rsid w:val="00D848B9"/>
    <w:rsid w:val="00D84AB8"/>
    <w:rsid w:val="00D856B7"/>
    <w:rsid w:val="00D85F34"/>
    <w:rsid w:val="00D87ED8"/>
    <w:rsid w:val="00D90E69"/>
    <w:rsid w:val="00D91368"/>
    <w:rsid w:val="00D91CC6"/>
    <w:rsid w:val="00D92D32"/>
    <w:rsid w:val="00D93106"/>
    <w:rsid w:val="00D933E9"/>
    <w:rsid w:val="00D94077"/>
    <w:rsid w:val="00D9505D"/>
    <w:rsid w:val="00D953D0"/>
    <w:rsid w:val="00D959F5"/>
    <w:rsid w:val="00D95CAA"/>
    <w:rsid w:val="00D96884"/>
    <w:rsid w:val="00DA03DC"/>
    <w:rsid w:val="00DA0EF8"/>
    <w:rsid w:val="00DA1B1C"/>
    <w:rsid w:val="00DA3FDD"/>
    <w:rsid w:val="00DA4687"/>
    <w:rsid w:val="00DA4F7F"/>
    <w:rsid w:val="00DA6394"/>
    <w:rsid w:val="00DA7017"/>
    <w:rsid w:val="00DA7028"/>
    <w:rsid w:val="00DA7263"/>
    <w:rsid w:val="00DA7C39"/>
    <w:rsid w:val="00DA7D1E"/>
    <w:rsid w:val="00DB1AD2"/>
    <w:rsid w:val="00DB1C3D"/>
    <w:rsid w:val="00DB1FDF"/>
    <w:rsid w:val="00DB2B58"/>
    <w:rsid w:val="00DB456C"/>
    <w:rsid w:val="00DB5206"/>
    <w:rsid w:val="00DB557F"/>
    <w:rsid w:val="00DB5D54"/>
    <w:rsid w:val="00DB6276"/>
    <w:rsid w:val="00DB63F5"/>
    <w:rsid w:val="00DB7579"/>
    <w:rsid w:val="00DB7741"/>
    <w:rsid w:val="00DC0299"/>
    <w:rsid w:val="00DC1C6B"/>
    <w:rsid w:val="00DC27A4"/>
    <w:rsid w:val="00DC2C2E"/>
    <w:rsid w:val="00DC369F"/>
    <w:rsid w:val="00DC41EF"/>
    <w:rsid w:val="00DC4AF0"/>
    <w:rsid w:val="00DC5DBE"/>
    <w:rsid w:val="00DC7886"/>
    <w:rsid w:val="00DD0A97"/>
    <w:rsid w:val="00DD0CF2"/>
    <w:rsid w:val="00DD2EE6"/>
    <w:rsid w:val="00DD3B1E"/>
    <w:rsid w:val="00DD48E4"/>
    <w:rsid w:val="00DD53E1"/>
    <w:rsid w:val="00DD6E96"/>
    <w:rsid w:val="00DE02DF"/>
    <w:rsid w:val="00DE13D1"/>
    <w:rsid w:val="00DE1554"/>
    <w:rsid w:val="00DE2901"/>
    <w:rsid w:val="00DE29B2"/>
    <w:rsid w:val="00DE38FB"/>
    <w:rsid w:val="00DE590F"/>
    <w:rsid w:val="00DE7DC1"/>
    <w:rsid w:val="00DF08D6"/>
    <w:rsid w:val="00DF1540"/>
    <w:rsid w:val="00DF3066"/>
    <w:rsid w:val="00DF3F7E"/>
    <w:rsid w:val="00DF507A"/>
    <w:rsid w:val="00DF69CD"/>
    <w:rsid w:val="00DF7139"/>
    <w:rsid w:val="00DF7648"/>
    <w:rsid w:val="00E00E29"/>
    <w:rsid w:val="00E02BAB"/>
    <w:rsid w:val="00E02CA6"/>
    <w:rsid w:val="00E04CEB"/>
    <w:rsid w:val="00E05571"/>
    <w:rsid w:val="00E060BC"/>
    <w:rsid w:val="00E11420"/>
    <w:rsid w:val="00E132FB"/>
    <w:rsid w:val="00E13A2B"/>
    <w:rsid w:val="00E13D8A"/>
    <w:rsid w:val="00E14C98"/>
    <w:rsid w:val="00E15B70"/>
    <w:rsid w:val="00E16008"/>
    <w:rsid w:val="00E170B7"/>
    <w:rsid w:val="00E177DD"/>
    <w:rsid w:val="00E17ACB"/>
    <w:rsid w:val="00E20900"/>
    <w:rsid w:val="00E20C7F"/>
    <w:rsid w:val="00E21863"/>
    <w:rsid w:val="00E2396E"/>
    <w:rsid w:val="00E23EEC"/>
    <w:rsid w:val="00E23F0E"/>
    <w:rsid w:val="00E24728"/>
    <w:rsid w:val="00E24BDE"/>
    <w:rsid w:val="00E25CDC"/>
    <w:rsid w:val="00E276AC"/>
    <w:rsid w:val="00E33CF3"/>
    <w:rsid w:val="00E34A35"/>
    <w:rsid w:val="00E35FA1"/>
    <w:rsid w:val="00E37C2F"/>
    <w:rsid w:val="00E40601"/>
    <w:rsid w:val="00E41C28"/>
    <w:rsid w:val="00E43482"/>
    <w:rsid w:val="00E44496"/>
    <w:rsid w:val="00E45616"/>
    <w:rsid w:val="00E46308"/>
    <w:rsid w:val="00E46797"/>
    <w:rsid w:val="00E46860"/>
    <w:rsid w:val="00E46CF0"/>
    <w:rsid w:val="00E47852"/>
    <w:rsid w:val="00E50545"/>
    <w:rsid w:val="00E51E17"/>
    <w:rsid w:val="00E52DAB"/>
    <w:rsid w:val="00E539B0"/>
    <w:rsid w:val="00E53F05"/>
    <w:rsid w:val="00E55994"/>
    <w:rsid w:val="00E572D9"/>
    <w:rsid w:val="00E60606"/>
    <w:rsid w:val="00E60A75"/>
    <w:rsid w:val="00E60C66"/>
    <w:rsid w:val="00E6164D"/>
    <w:rsid w:val="00E618C9"/>
    <w:rsid w:val="00E61FA9"/>
    <w:rsid w:val="00E62774"/>
    <w:rsid w:val="00E6307C"/>
    <w:rsid w:val="00E636FA"/>
    <w:rsid w:val="00E6591D"/>
    <w:rsid w:val="00E66C50"/>
    <w:rsid w:val="00E67666"/>
    <w:rsid w:val="00E679D3"/>
    <w:rsid w:val="00E71208"/>
    <w:rsid w:val="00E71444"/>
    <w:rsid w:val="00E71B78"/>
    <w:rsid w:val="00E71C91"/>
    <w:rsid w:val="00E720A1"/>
    <w:rsid w:val="00E75496"/>
    <w:rsid w:val="00E75DDA"/>
    <w:rsid w:val="00E76076"/>
    <w:rsid w:val="00E769B8"/>
    <w:rsid w:val="00E773E8"/>
    <w:rsid w:val="00E826A2"/>
    <w:rsid w:val="00E82BDF"/>
    <w:rsid w:val="00E83ADD"/>
    <w:rsid w:val="00E8451E"/>
    <w:rsid w:val="00E846A8"/>
    <w:rsid w:val="00E84F38"/>
    <w:rsid w:val="00E85623"/>
    <w:rsid w:val="00E871EE"/>
    <w:rsid w:val="00E87441"/>
    <w:rsid w:val="00E90198"/>
    <w:rsid w:val="00E91FAE"/>
    <w:rsid w:val="00E929F8"/>
    <w:rsid w:val="00E95369"/>
    <w:rsid w:val="00E9627E"/>
    <w:rsid w:val="00E96E3F"/>
    <w:rsid w:val="00E96F46"/>
    <w:rsid w:val="00E97ED1"/>
    <w:rsid w:val="00EA270C"/>
    <w:rsid w:val="00EA2D4F"/>
    <w:rsid w:val="00EA466F"/>
    <w:rsid w:val="00EA4836"/>
    <w:rsid w:val="00EA4974"/>
    <w:rsid w:val="00EA4E11"/>
    <w:rsid w:val="00EA532E"/>
    <w:rsid w:val="00EA63D6"/>
    <w:rsid w:val="00EA7504"/>
    <w:rsid w:val="00EA7E16"/>
    <w:rsid w:val="00EB000F"/>
    <w:rsid w:val="00EB06D9"/>
    <w:rsid w:val="00EB192B"/>
    <w:rsid w:val="00EB19ED"/>
    <w:rsid w:val="00EB1CAB"/>
    <w:rsid w:val="00EB201D"/>
    <w:rsid w:val="00EB2C13"/>
    <w:rsid w:val="00EB532F"/>
    <w:rsid w:val="00EB5F9C"/>
    <w:rsid w:val="00EC0F5A"/>
    <w:rsid w:val="00EC1BFD"/>
    <w:rsid w:val="00EC3263"/>
    <w:rsid w:val="00EC4265"/>
    <w:rsid w:val="00EC4CEB"/>
    <w:rsid w:val="00EC5912"/>
    <w:rsid w:val="00EC659E"/>
    <w:rsid w:val="00ED0268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127F"/>
    <w:rsid w:val="00EE17FE"/>
    <w:rsid w:val="00EE279F"/>
    <w:rsid w:val="00EE2B8B"/>
    <w:rsid w:val="00EE6948"/>
    <w:rsid w:val="00EE78CE"/>
    <w:rsid w:val="00EF0A2C"/>
    <w:rsid w:val="00EF0B96"/>
    <w:rsid w:val="00EF3486"/>
    <w:rsid w:val="00EF47AF"/>
    <w:rsid w:val="00EF4859"/>
    <w:rsid w:val="00EF529F"/>
    <w:rsid w:val="00EF53B6"/>
    <w:rsid w:val="00F00B73"/>
    <w:rsid w:val="00F01315"/>
    <w:rsid w:val="00F0149B"/>
    <w:rsid w:val="00F019D2"/>
    <w:rsid w:val="00F02DF7"/>
    <w:rsid w:val="00F115CA"/>
    <w:rsid w:val="00F13564"/>
    <w:rsid w:val="00F13878"/>
    <w:rsid w:val="00F14817"/>
    <w:rsid w:val="00F14EBA"/>
    <w:rsid w:val="00F1510F"/>
    <w:rsid w:val="00F1533A"/>
    <w:rsid w:val="00F15E5A"/>
    <w:rsid w:val="00F1679C"/>
    <w:rsid w:val="00F1756F"/>
    <w:rsid w:val="00F17F0A"/>
    <w:rsid w:val="00F201B1"/>
    <w:rsid w:val="00F23CF6"/>
    <w:rsid w:val="00F24AB9"/>
    <w:rsid w:val="00F25219"/>
    <w:rsid w:val="00F253BE"/>
    <w:rsid w:val="00F264D5"/>
    <w:rsid w:val="00F2668F"/>
    <w:rsid w:val="00F270F4"/>
    <w:rsid w:val="00F2742F"/>
    <w:rsid w:val="00F2753B"/>
    <w:rsid w:val="00F278DB"/>
    <w:rsid w:val="00F30388"/>
    <w:rsid w:val="00F3108E"/>
    <w:rsid w:val="00F3301F"/>
    <w:rsid w:val="00F33E29"/>
    <w:rsid w:val="00F33F8B"/>
    <w:rsid w:val="00F340B2"/>
    <w:rsid w:val="00F35DD6"/>
    <w:rsid w:val="00F369D5"/>
    <w:rsid w:val="00F37FFC"/>
    <w:rsid w:val="00F40C11"/>
    <w:rsid w:val="00F43390"/>
    <w:rsid w:val="00F43697"/>
    <w:rsid w:val="00F443B2"/>
    <w:rsid w:val="00F45100"/>
    <w:rsid w:val="00F458D8"/>
    <w:rsid w:val="00F50237"/>
    <w:rsid w:val="00F52835"/>
    <w:rsid w:val="00F52F3F"/>
    <w:rsid w:val="00F53596"/>
    <w:rsid w:val="00F5588F"/>
    <w:rsid w:val="00F55BA8"/>
    <w:rsid w:val="00F55DB1"/>
    <w:rsid w:val="00F56ACA"/>
    <w:rsid w:val="00F570D7"/>
    <w:rsid w:val="00F5792D"/>
    <w:rsid w:val="00F600FE"/>
    <w:rsid w:val="00F61DE5"/>
    <w:rsid w:val="00F62381"/>
    <w:rsid w:val="00F62E4D"/>
    <w:rsid w:val="00F66B34"/>
    <w:rsid w:val="00F671E7"/>
    <w:rsid w:val="00F674FE"/>
    <w:rsid w:val="00F675B9"/>
    <w:rsid w:val="00F703D1"/>
    <w:rsid w:val="00F711C9"/>
    <w:rsid w:val="00F7175A"/>
    <w:rsid w:val="00F729E0"/>
    <w:rsid w:val="00F7352B"/>
    <w:rsid w:val="00F73AE9"/>
    <w:rsid w:val="00F74C59"/>
    <w:rsid w:val="00F75C3A"/>
    <w:rsid w:val="00F760A4"/>
    <w:rsid w:val="00F828F7"/>
    <w:rsid w:val="00F82E30"/>
    <w:rsid w:val="00F831CB"/>
    <w:rsid w:val="00F848A3"/>
    <w:rsid w:val="00F84ACF"/>
    <w:rsid w:val="00F8500F"/>
    <w:rsid w:val="00F85742"/>
    <w:rsid w:val="00F85BF8"/>
    <w:rsid w:val="00F871CE"/>
    <w:rsid w:val="00F87802"/>
    <w:rsid w:val="00F90B1D"/>
    <w:rsid w:val="00F910B0"/>
    <w:rsid w:val="00F91FC3"/>
    <w:rsid w:val="00F92C0A"/>
    <w:rsid w:val="00F93220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4D42"/>
    <w:rsid w:val="00FB5DE8"/>
    <w:rsid w:val="00FC018A"/>
    <w:rsid w:val="00FC260D"/>
    <w:rsid w:val="00FC2B57"/>
    <w:rsid w:val="00FC2E2E"/>
    <w:rsid w:val="00FC2E3D"/>
    <w:rsid w:val="00FC33FE"/>
    <w:rsid w:val="00FC3BDE"/>
    <w:rsid w:val="00FC4852"/>
    <w:rsid w:val="00FC6658"/>
    <w:rsid w:val="00FC68FB"/>
    <w:rsid w:val="00FD1DBE"/>
    <w:rsid w:val="00FD20D0"/>
    <w:rsid w:val="00FD25A7"/>
    <w:rsid w:val="00FD27B6"/>
    <w:rsid w:val="00FD3689"/>
    <w:rsid w:val="00FD3910"/>
    <w:rsid w:val="00FD42A3"/>
    <w:rsid w:val="00FD7468"/>
    <w:rsid w:val="00FD7CE0"/>
    <w:rsid w:val="00FE049A"/>
    <w:rsid w:val="00FE0B3B"/>
    <w:rsid w:val="00FE1BE2"/>
    <w:rsid w:val="00FE4777"/>
    <w:rsid w:val="00FE658E"/>
    <w:rsid w:val="00FE730A"/>
    <w:rsid w:val="00FE7FA7"/>
    <w:rsid w:val="00FF006D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0E084"/>
  <w15:docId w15:val="{D100D68D-7C5B-4CFD-82C5-C89A1652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CC0"/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autoSpaceDE w:val="0"/>
      <w:autoSpaceDN w:val="0"/>
      <w:adjustRightInd w:val="0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pacing w:after="120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34"/>
    <w:qFormat/>
    <w:rsid w:val="00CB0B2F"/>
    <w:pPr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B2376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AA72DC"/>
  </w:style>
  <w:style w:type="character" w:customStyle="1" w:styleId="highlight">
    <w:name w:val="highlight"/>
    <w:basedOn w:val="Domylnaczcionkaakapitu"/>
    <w:rsid w:val="008522C9"/>
  </w:style>
  <w:style w:type="character" w:customStyle="1" w:styleId="articletitle">
    <w:name w:val="articletitle"/>
    <w:basedOn w:val="Domylnaczcionkaakapitu"/>
    <w:rsid w:val="00F9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lgorzata.kajak@klimat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a.kamer@klimat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90843B-AEAC-402C-9CE5-B97805E3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4</TotalTime>
  <Pages>5</Pages>
  <Words>1421</Words>
  <Characters>8529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mkosinsk</dc:creator>
  <cp:lastModifiedBy>Banaszak Wojciech</cp:lastModifiedBy>
  <cp:revision>5</cp:revision>
  <cp:lastPrinted>2018-12-20T11:35:00Z</cp:lastPrinted>
  <dcterms:created xsi:type="dcterms:W3CDTF">2020-11-06T08:48:00Z</dcterms:created>
  <dcterms:modified xsi:type="dcterms:W3CDTF">2020-11-19T11:58:00Z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